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5F7F10" w14:textId="3B1F66D6" w:rsidR="00C2593C" w:rsidRDefault="00C2593C" w:rsidP="00C2593C">
      <w:pPr>
        <w:rPr>
          <w:rFonts w:ascii="Arial" w:hAnsi="Arial" w:cs="Arial"/>
          <w:b/>
          <w:bCs/>
          <w:bdr w:val="none" w:sz="0" w:space="0" w:color="auto"/>
        </w:rPr>
      </w:pPr>
      <w:r>
        <w:rPr>
          <w:rFonts w:ascii="Arial" w:hAnsi="Arial" w:cs="Arial"/>
          <w:b/>
          <w:bCs/>
        </w:rPr>
        <w:t xml:space="preserve">Community - </w:t>
      </w:r>
      <w:r>
        <w:rPr>
          <w:rFonts w:ascii="Arial" w:hAnsi="Arial" w:cs="Arial"/>
          <w:b/>
          <w:bCs/>
        </w:rPr>
        <w:t>Allied Health Service Menu</w:t>
      </w:r>
    </w:p>
    <w:p w14:paraId="609A7681" w14:textId="77777777" w:rsidR="00C2593C" w:rsidRDefault="00C2593C" w:rsidP="00C2593C">
      <w:pPr>
        <w:rPr>
          <w:rFonts w:ascii="Arial" w:hAnsi="Arial" w:cs="Arial"/>
          <w:b/>
          <w:bCs/>
        </w:rPr>
      </w:pPr>
    </w:p>
    <w:p w14:paraId="20C13012" w14:textId="77777777" w:rsidR="00C2593C" w:rsidRDefault="00C2593C" w:rsidP="00C2593C">
      <w:pPr>
        <w:rPr>
          <w:rFonts w:ascii="Arial" w:hAnsi="Arial" w:cs="Arial"/>
        </w:rPr>
      </w:pPr>
    </w:p>
    <w:tbl>
      <w:tblPr>
        <w:tblStyle w:val="TableGrid"/>
        <w:tblW w:w="0" w:type="auto"/>
        <w:tblLook w:val="04A0" w:firstRow="1" w:lastRow="0" w:firstColumn="1" w:lastColumn="0" w:noHBand="0" w:noVBand="1"/>
      </w:tblPr>
      <w:tblGrid>
        <w:gridCol w:w="2119"/>
        <w:gridCol w:w="6470"/>
        <w:gridCol w:w="1039"/>
      </w:tblGrid>
      <w:tr w:rsidR="00C2593C" w14:paraId="48EEFAD2" w14:textId="77777777" w:rsidTr="00C2593C">
        <w:tc>
          <w:tcPr>
            <w:tcW w:w="96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E5DEA06" w14:textId="77777777" w:rsidR="00C2593C" w:rsidRDefault="00C2593C">
            <w:pPr>
              <w:rPr>
                <w:rFonts w:ascii="Arial" w:hAnsi="Arial" w:cs="Arial"/>
                <w:b/>
                <w:bCs/>
                <w:sz w:val="20"/>
                <w:szCs w:val="20"/>
              </w:rPr>
            </w:pPr>
            <w:r>
              <w:rPr>
                <w:rFonts w:ascii="Arial" w:hAnsi="Arial" w:cs="Arial"/>
                <w:b/>
                <w:bCs/>
                <w:sz w:val="20"/>
                <w:szCs w:val="20"/>
              </w:rPr>
              <w:t>Occupational Therapy</w:t>
            </w:r>
          </w:p>
          <w:p w14:paraId="63E7A698" w14:textId="77777777" w:rsidR="00C2593C" w:rsidRDefault="00C2593C">
            <w:pPr>
              <w:rPr>
                <w:rFonts w:ascii="Arial" w:hAnsi="Arial" w:cs="Arial"/>
                <w:b/>
                <w:bCs/>
                <w:sz w:val="20"/>
                <w:szCs w:val="20"/>
              </w:rPr>
            </w:pPr>
          </w:p>
        </w:tc>
      </w:tr>
      <w:tr w:rsidR="00C2593C" w14:paraId="2F9897E1"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13192FD2" w14:textId="77777777" w:rsidR="00C2593C" w:rsidRDefault="00C2593C">
            <w:pPr>
              <w:rPr>
                <w:rFonts w:ascii="Arial" w:hAnsi="Arial" w:cs="Arial"/>
                <w:b/>
                <w:bCs/>
                <w:sz w:val="20"/>
                <w:szCs w:val="20"/>
              </w:rPr>
            </w:pPr>
            <w:r>
              <w:rPr>
                <w:rFonts w:ascii="Arial" w:hAnsi="Arial" w:cs="Arial"/>
                <w:b/>
                <w:bCs/>
                <w:sz w:val="20"/>
                <w:szCs w:val="20"/>
              </w:rPr>
              <w:t>Service Type</w:t>
            </w:r>
          </w:p>
        </w:tc>
        <w:tc>
          <w:tcPr>
            <w:tcW w:w="6470" w:type="dxa"/>
            <w:tcBorders>
              <w:top w:val="single" w:sz="4" w:space="0" w:color="auto"/>
              <w:left w:val="single" w:sz="4" w:space="0" w:color="auto"/>
              <w:bottom w:val="single" w:sz="4" w:space="0" w:color="auto"/>
              <w:right w:val="single" w:sz="4" w:space="0" w:color="auto"/>
            </w:tcBorders>
            <w:hideMark/>
          </w:tcPr>
          <w:p w14:paraId="484C437C" w14:textId="77777777" w:rsidR="00C2593C" w:rsidRDefault="00C2593C">
            <w:pPr>
              <w:rPr>
                <w:rFonts w:ascii="Arial" w:hAnsi="Arial" w:cs="Arial"/>
                <w:b/>
                <w:bCs/>
                <w:sz w:val="20"/>
                <w:szCs w:val="20"/>
              </w:rPr>
            </w:pPr>
            <w:r>
              <w:rPr>
                <w:rFonts w:ascii="Arial" w:hAnsi="Arial" w:cs="Arial"/>
                <w:b/>
                <w:bCs/>
                <w:sz w:val="20"/>
                <w:szCs w:val="20"/>
              </w:rPr>
              <w:t xml:space="preserve">Description </w:t>
            </w:r>
          </w:p>
        </w:tc>
        <w:tc>
          <w:tcPr>
            <w:tcW w:w="1039" w:type="dxa"/>
            <w:tcBorders>
              <w:top w:val="single" w:sz="4" w:space="0" w:color="auto"/>
              <w:left w:val="single" w:sz="4" w:space="0" w:color="auto"/>
              <w:bottom w:val="single" w:sz="4" w:space="0" w:color="auto"/>
              <w:right w:val="single" w:sz="4" w:space="0" w:color="auto"/>
            </w:tcBorders>
            <w:hideMark/>
          </w:tcPr>
          <w:p w14:paraId="30C5CEBB" w14:textId="77777777" w:rsidR="00C2593C" w:rsidRDefault="00C2593C">
            <w:pPr>
              <w:rPr>
                <w:rFonts w:ascii="Arial" w:hAnsi="Arial" w:cs="Arial"/>
                <w:b/>
                <w:bCs/>
                <w:sz w:val="20"/>
                <w:szCs w:val="20"/>
              </w:rPr>
            </w:pPr>
            <w:r>
              <w:rPr>
                <w:rFonts w:ascii="Arial" w:hAnsi="Arial" w:cs="Arial"/>
                <w:b/>
                <w:bCs/>
                <w:sz w:val="20"/>
                <w:szCs w:val="20"/>
              </w:rPr>
              <w:t>Selected</w:t>
            </w:r>
          </w:p>
        </w:tc>
      </w:tr>
      <w:tr w:rsidR="00C2593C" w14:paraId="0E6B5DA5" w14:textId="77777777" w:rsidTr="00C2593C">
        <w:tc>
          <w:tcPr>
            <w:tcW w:w="2119" w:type="dxa"/>
            <w:tcBorders>
              <w:top w:val="single" w:sz="4" w:space="0" w:color="auto"/>
              <w:left w:val="single" w:sz="4" w:space="0" w:color="auto"/>
              <w:bottom w:val="single" w:sz="4" w:space="0" w:color="auto"/>
              <w:right w:val="single" w:sz="4" w:space="0" w:color="auto"/>
            </w:tcBorders>
          </w:tcPr>
          <w:p w14:paraId="0C075235" w14:textId="77777777" w:rsidR="00C2593C" w:rsidRDefault="00C2593C">
            <w:pPr>
              <w:rPr>
                <w:rFonts w:ascii="Arial" w:hAnsi="Arial" w:cs="Arial"/>
                <w:sz w:val="20"/>
                <w:szCs w:val="20"/>
              </w:rPr>
            </w:pPr>
            <w:bookmarkStart w:id="0" w:name="_Hlk14443927"/>
            <w:r>
              <w:rPr>
                <w:rFonts w:ascii="Arial" w:hAnsi="Arial" w:cs="Arial"/>
                <w:sz w:val="20"/>
                <w:szCs w:val="20"/>
              </w:rPr>
              <w:t>Initial Assessment</w:t>
            </w:r>
          </w:p>
          <w:p w14:paraId="0FE968F7" w14:textId="77777777" w:rsidR="00C2593C" w:rsidRDefault="00C2593C">
            <w:pPr>
              <w:jc w:val="center"/>
              <w:rPr>
                <w:rFonts w:ascii="Arial" w:hAnsi="Arial" w:cs="Arial"/>
                <w:sz w:val="20"/>
                <w:szCs w:val="20"/>
              </w:rPr>
            </w:pPr>
          </w:p>
        </w:tc>
        <w:tc>
          <w:tcPr>
            <w:tcW w:w="6470" w:type="dxa"/>
            <w:tcBorders>
              <w:top w:val="single" w:sz="4" w:space="0" w:color="auto"/>
              <w:left w:val="single" w:sz="4" w:space="0" w:color="auto"/>
              <w:bottom w:val="single" w:sz="4" w:space="0" w:color="auto"/>
              <w:right w:val="single" w:sz="4" w:space="0" w:color="auto"/>
            </w:tcBorders>
            <w:hideMark/>
          </w:tcPr>
          <w:p w14:paraId="086C7791" w14:textId="77777777" w:rsidR="00C2593C" w:rsidRDefault="00C2593C">
            <w:pPr>
              <w:rPr>
                <w:rFonts w:ascii="Arial" w:hAnsi="Arial" w:cs="Arial"/>
                <w:sz w:val="20"/>
                <w:szCs w:val="20"/>
              </w:rPr>
            </w:pPr>
            <w:r>
              <w:rPr>
                <w:rFonts w:ascii="Arial" w:hAnsi="Arial" w:cs="Arial"/>
                <w:sz w:val="20"/>
                <w:szCs w:val="20"/>
              </w:rPr>
              <w:t xml:space="preserve">An Occupational Therapy initial assessment covers all elements of your day to day functional activities including personal and instrumental activities as well as community access, work and leisure. It includes a brief assessment of your living situation, current supports, assistive technology, therapy needs and home modifications. The report makes recommendations about suitable Occupational Therapy intervention to assist you to meet your goals. </w:t>
            </w:r>
          </w:p>
        </w:tc>
        <w:tc>
          <w:tcPr>
            <w:tcW w:w="1039" w:type="dxa"/>
            <w:tcBorders>
              <w:top w:val="single" w:sz="4" w:space="0" w:color="auto"/>
              <w:left w:val="single" w:sz="4" w:space="0" w:color="auto"/>
              <w:bottom w:val="single" w:sz="4" w:space="0" w:color="auto"/>
              <w:right w:val="single" w:sz="4" w:space="0" w:color="auto"/>
            </w:tcBorders>
          </w:tcPr>
          <w:p w14:paraId="4433B31E" w14:textId="77777777" w:rsidR="00C2593C" w:rsidRDefault="00C2593C">
            <w:pPr>
              <w:jc w:val="center"/>
              <w:rPr>
                <w:rFonts w:ascii="Arial" w:hAnsi="Arial" w:cs="Arial"/>
                <w:sz w:val="20"/>
                <w:szCs w:val="20"/>
              </w:rPr>
            </w:pPr>
          </w:p>
        </w:tc>
      </w:tr>
      <w:tr w:rsidR="00C2593C" w14:paraId="27E5AE4F"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0D5A1292" w14:textId="77777777" w:rsidR="00C2593C" w:rsidRDefault="00C2593C">
            <w:pPr>
              <w:rPr>
                <w:rFonts w:ascii="Arial" w:hAnsi="Arial" w:cs="Arial"/>
                <w:sz w:val="20"/>
                <w:szCs w:val="20"/>
              </w:rPr>
            </w:pPr>
            <w:r>
              <w:rPr>
                <w:rFonts w:ascii="Arial" w:hAnsi="Arial" w:cs="Arial"/>
                <w:sz w:val="20"/>
                <w:szCs w:val="20"/>
              </w:rPr>
              <w:t>Therapy</w:t>
            </w:r>
          </w:p>
        </w:tc>
        <w:tc>
          <w:tcPr>
            <w:tcW w:w="6470" w:type="dxa"/>
            <w:tcBorders>
              <w:top w:val="single" w:sz="4" w:space="0" w:color="auto"/>
              <w:left w:val="single" w:sz="4" w:space="0" w:color="auto"/>
              <w:bottom w:val="single" w:sz="4" w:space="0" w:color="auto"/>
              <w:right w:val="single" w:sz="4" w:space="0" w:color="auto"/>
            </w:tcBorders>
            <w:hideMark/>
          </w:tcPr>
          <w:p w14:paraId="538731D8" w14:textId="77777777" w:rsidR="00C2593C" w:rsidRDefault="00C2593C">
            <w:pPr>
              <w:rPr>
                <w:rFonts w:ascii="Arial" w:hAnsi="Arial" w:cs="Arial"/>
                <w:sz w:val="20"/>
                <w:szCs w:val="20"/>
              </w:rPr>
            </w:pPr>
            <w:r>
              <w:rPr>
                <w:rFonts w:ascii="Arial" w:hAnsi="Arial" w:cs="Arial"/>
                <w:sz w:val="20"/>
                <w:szCs w:val="20"/>
              </w:rPr>
              <w:t xml:space="preserve">An Occupational Therapy intervention block is aimed at developing a treatment plan that is relevant to maintaining and/or increasing your abilities to complete functional activities of choice. A therapy plan is developed, therapy activities are practiced, and training provided to your </w:t>
            </w:r>
            <w:proofErr w:type="spellStart"/>
            <w:r>
              <w:rPr>
                <w:rFonts w:ascii="Arial" w:hAnsi="Arial" w:cs="Arial"/>
                <w:sz w:val="20"/>
                <w:szCs w:val="20"/>
              </w:rPr>
              <w:t>carers</w:t>
            </w:r>
            <w:proofErr w:type="spellEnd"/>
            <w:r>
              <w:rPr>
                <w:rFonts w:ascii="Arial" w:hAnsi="Arial" w:cs="Arial"/>
                <w:sz w:val="20"/>
                <w:szCs w:val="20"/>
              </w:rPr>
              <w:t xml:space="preserve">/support workers as applicable. </w:t>
            </w:r>
          </w:p>
        </w:tc>
        <w:tc>
          <w:tcPr>
            <w:tcW w:w="1039" w:type="dxa"/>
            <w:tcBorders>
              <w:top w:val="single" w:sz="4" w:space="0" w:color="auto"/>
              <w:left w:val="single" w:sz="4" w:space="0" w:color="auto"/>
              <w:bottom w:val="single" w:sz="4" w:space="0" w:color="auto"/>
              <w:right w:val="single" w:sz="4" w:space="0" w:color="auto"/>
            </w:tcBorders>
          </w:tcPr>
          <w:p w14:paraId="04901E43" w14:textId="77777777" w:rsidR="00C2593C" w:rsidRDefault="00C2593C">
            <w:pPr>
              <w:jc w:val="center"/>
              <w:rPr>
                <w:rFonts w:ascii="Arial" w:hAnsi="Arial" w:cs="Arial"/>
                <w:sz w:val="20"/>
                <w:szCs w:val="20"/>
              </w:rPr>
            </w:pPr>
          </w:p>
        </w:tc>
      </w:tr>
      <w:tr w:rsidR="00C2593C" w14:paraId="324DEAFD"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315CC87E" w14:textId="77777777" w:rsidR="00C2593C" w:rsidRDefault="00C2593C">
            <w:pPr>
              <w:rPr>
                <w:rFonts w:ascii="Arial" w:hAnsi="Arial" w:cs="Arial"/>
                <w:sz w:val="20"/>
                <w:szCs w:val="20"/>
              </w:rPr>
            </w:pPr>
            <w:r>
              <w:rPr>
                <w:rFonts w:ascii="Arial" w:hAnsi="Arial" w:cs="Arial"/>
                <w:sz w:val="20"/>
                <w:szCs w:val="20"/>
              </w:rPr>
              <w:t>Assistive Technology</w:t>
            </w:r>
          </w:p>
        </w:tc>
        <w:tc>
          <w:tcPr>
            <w:tcW w:w="6470" w:type="dxa"/>
            <w:tcBorders>
              <w:top w:val="single" w:sz="4" w:space="0" w:color="auto"/>
              <w:left w:val="single" w:sz="4" w:space="0" w:color="auto"/>
              <w:bottom w:val="single" w:sz="4" w:space="0" w:color="auto"/>
              <w:right w:val="single" w:sz="4" w:space="0" w:color="auto"/>
            </w:tcBorders>
            <w:hideMark/>
          </w:tcPr>
          <w:p w14:paraId="4F8461AA" w14:textId="649A1C07" w:rsidR="00C2593C" w:rsidRDefault="00C2593C">
            <w:pPr>
              <w:rPr>
                <w:rFonts w:ascii="Arial" w:hAnsi="Arial" w:cs="Arial"/>
                <w:sz w:val="20"/>
                <w:szCs w:val="20"/>
              </w:rPr>
            </w:pPr>
            <w:r>
              <w:rPr>
                <w:rFonts w:ascii="Arial" w:hAnsi="Arial" w:cs="Arial"/>
                <w:sz w:val="20"/>
                <w:szCs w:val="20"/>
              </w:rPr>
              <w:t>An Occupational Therapy assistive technology assessment aims to identify and script the most effective assistive technology</w:t>
            </w:r>
            <w:r>
              <w:rPr>
                <w:rFonts w:ascii="Arial" w:hAnsi="Arial" w:cs="Arial"/>
                <w:sz w:val="20"/>
                <w:szCs w:val="20"/>
              </w:rPr>
              <w:t xml:space="preserve"> (usually daily living devices)</w:t>
            </w:r>
            <w:bookmarkStart w:id="1" w:name="_GoBack"/>
            <w:bookmarkEnd w:id="1"/>
            <w:r>
              <w:rPr>
                <w:rFonts w:ascii="Arial" w:hAnsi="Arial" w:cs="Arial"/>
                <w:sz w:val="20"/>
                <w:szCs w:val="20"/>
              </w:rPr>
              <w:t xml:space="preserve"> that will meet your needs and assist you in reaching your goals. The process involves standardized assessment, functional review, trials with suppliers and completion of an in-depth report </w:t>
            </w:r>
          </w:p>
        </w:tc>
        <w:tc>
          <w:tcPr>
            <w:tcW w:w="1039" w:type="dxa"/>
            <w:tcBorders>
              <w:top w:val="single" w:sz="4" w:space="0" w:color="auto"/>
              <w:left w:val="single" w:sz="4" w:space="0" w:color="auto"/>
              <w:bottom w:val="single" w:sz="4" w:space="0" w:color="auto"/>
              <w:right w:val="single" w:sz="4" w:space="0" w:color="auto"/>
            </w:tcBorders>
          </w:tcPr>
          <w:p w14:paraId="24A39312" w14:textId="77777777" w:rsidR="00C2593C" w:rsidRDefault="00C2593C">
            <w:pPr>
              <w:jc w:val="center"/>
              <w:rPr>
                <w:rFonts w:ascii="Arial" w:hAnsi="Arial" w:cs="Arial"/>
                <w:sz w:val="20"/>
                <w:szCs w:val="20"/>
              </w:rPr>
            </w:pPr>
          </w:p>
        </w:tc>
      </w:tr>
      <w:tr w:rsidR="00C2593C" w14:paraId="51EB25B8"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7CB8A62C" w14:textId="780EA610" w:rsidR="00C2593C" w:rsidRDefault="00C2593C">
            <w:pPr>
              <w:rPr>
                <w:rFonts w:ascii="Arial" w:hAnsi="Arial" w:cs="Arial"/>
                <w:sz w:val="20"/>
                <w:szCs w:val="20"/>
              </w:rPr>
            </w:pPr>
            <w:r>
              <w:rPr>
                <w:rFonts w:ascii="Arial" w:hAnsi="Arial" w:cs="Arial"/>
                <w:sz w:val="20"/>
                <w:szCs w:val="20"/>
              </w:rPr>
              <w:t xml:space="preserve">Passenger </w:t>
            </w:r>
            <w:r>
              <w:rPr>
                <w:rFonts w:ascii="Arial" w:hAnsi="Arial" w:cs="Arial"/>
                <w:sz w:val="20"/>
                <w:szCs w:val="20"/>
              </w:rPr>
              <w:t xml:space="preserve">Vehicle Modifications </w:t>
            </w:r>
          </w:p>
        </w:tc>
        <w:tc>
          <w:tcPr>
            <w:tcW w:w="6470" w:type="dxa"/>
            <w:tcBorders>
              <w:top w:val="single" w:sz="4" w:space="0" w:color="auto"/>
              <w:left w:val="single" w:sz="4" w:space="0" w:color="auto"/>
              <w:bottom w:val="single" w:sz="4" w:space="0" w:color="auto"/>
              <w:right w:val="single" w:sz="4" w:space="0" w:color="auto"/>
            </w:tcBorders>
            <w:hideMark/>
          </w:tcPr>
          <w:p w14:paraId="52CBDB9F" w14:textId="329B0275" w:rsidR="00C2593C" w:rsidRDefault="00C2593C">
            <w:pPr>
              <w:rPr>
                <w:rFonts w:ascii="Arial" w:hAnsi="Arial" w:cs="Arial"/>
                <w:sz w:val="20"/>
                <w:szCs w:val="20"/>
              </w:rPr>
            </w:pPr>
            <w:r>
              <w:rPr>
                <w:rFonts w:ascii="Arial" w:hAnsi="Arial" w:cs="Arial"/>
                <w:sz w:val="20"/>
                <w:szCs w:val="20"/>
              </w:rPr>
              <w:t xml:space="preserve">An Occupational Therapy </w:t>
            </w:r>
            <w:r>
              <w:rPr>
                <w:rFonts w:ascii="Arial" w:hAnsi="Arial" w:cs="Arial"/>
                <w:sz w:val="20"/>
                <w:szCs w:val="20"/>
              </w:rPr>
              <w:t xml:space="preserve">passenger </w:t>
            </w:r>
            <w:r>
              <w:rPr>
                <w:rFonts w:ascii="Arial" w:hAnsi="Arial" w:cs="Arial"/>
                <w:sz w:val="20"/>
                <w:szCs w:val="20"/>
              </w:rPr>
              <w:t xml:space="preserve">vehicle modifications assessment aims to identify and script the most effective vehicle modification that will meet your needs and assist you in reaching your goals. The process involves standardized assessment, functional review, sourcing of products from suppliers, completion of an in-depth report </w:t>
            </w:r>
          </w:p>
        </w:tc>
        <w:tc>
          <w:tcPr>
            <w:tcW w:w="1039" w:type="dxa"/>
            <w:tcBorders>
              <w:top w:val="single" w:sz="4" w:space="0" w:color="auto"/>
              <w:left w:val="single" w:sz="4" w:space="0" w:color="auto"/>
              <w:bottom w:val="single" w:sz="4" w:space="0" w:color="auto"/>
              <w:right w:val="single" w:sz="4" w:space="0" w:color="auto"/>
            </w:tcBorders>
          </w:tcPr>
          <w:p w14:paraId="71B5437E" w14:textId="77777777" w:rsidR="00C2593C" w:rsidRDefault="00C2593C">
            <w:pPr>
              <w:jc w:val="center"/>
              <w:rPr>
                <w:rFonts w:ascii="Arial" w:hAnsi="Arial" w:cs="Arial"/>
                <w:sz w:val="20"/>
                <w:szCs w:val="20"/>
              </w:rPr>
            </w:pPr>
          </w:p>
        </w:tc>
      </w:tr>
      <w:tr w:rsidR="00C2593C" w14:paraId="1EAB02DD" w14:textId="77777777" w:rsidTr="00C2593C">
        <w:tc>
          <w:tcPr>
            <w:tcW w:w="2119" w:type="dxa"/>
            <w:tcBorders>
              <w:top w:val="single" w:sz="4" w:space="0" w:color="auto"/>
              <w:left w:val="single" w:sz="4" w:space="0" w:color="auto"/>
              <w:bottom w:val="single" w:sz="4" w:space="0" w:color="auto"/>
              <w:right w:val="single" w:sz="4" w:space="0" w:color="auto"/>
            </w:tcBorders>
          </w:tcPr>
          <w:p w14:paraId="4512E1E1" w14:textId="77777777" w:rsidR="00C2593C" w:rsidRDefault="00C2593C">
            <w:pPr>
              <w:rPr>
                <w:rFonts w:ascii="Arial" w:hAnsi="Arial" w:cs="Arial"/>
                <w:sz w:val="20"/>
                <w:szCs w:val="20"/>
              </w:rPr>
            </w:pPr>
          </w:p>
          <w:p w14:paraId="00704D02" w14:textId="594E0621" w:rsidR="00C2593C" w:rsidRDefault="00C2593C">
            <w:pPr>
              <w:rPr>
                <w:rFonts w:ascii="Arial" w:hAnsi="Arial" w:cs="Arial"/>
                <w:sz w:val="20"/>
                <w:szCs w:val="20"/>
              </w:rPr>
            </w:pPr>
            <w:r>
              <w:rPr>
                <w:rFonts w:ascii="Arial" w:hAnsi="Arial" w:cs="Arial"/>
                <w:sz w:val="20"/>
                <w:szCs w:val="20"/>
              </w:rPr>
              <w:t xml:space="preserve">Simple and </w:t>
            </w:r>
            <w:r>
              <w:rPr>
                <w:rFonts w:ascii="Arial" w:hAnsi="Arial" w:cs="Arial"/>
                <w:sz w:val="20"/>
                <w:szCs w:val="20"/>
              </w:rPr>
              <w:t>Complex Home Modifications</w:t>
            </w:r>
          </w:p>
          <w:p w14:paraId="6F46F827" w14:textId="77777777" w:rsidR="00C2593C" w:rsidRDefault="00C2593C">
            <w:pPr>
              <w:jc w:val="center"/>
              <w:rPr>
                <w:rFonts w:ascii="Arial" w:hAnsi="Arial" w:cs="Arial"/>
                <w:sz w:val="20"/>
                <w:szCs w:val="20"/>
              </w:rPr>
            </w:pPr>
          </w:p>
        </w:tc>
        <w:tc>
          <w:tcPr>
            <w:tcW w:w="6470" w:type="dxa"/>
            <w:tcBorders>
              <w:top w:val="single" w:sz="4" w:space="0" w:color="auto"/>
              <w:left w:val="single" w:sz="4" w:space="0" w:color="auto"/>
              <w:bottom w:val="single" w:sz="4" w:space="0" w:color="auto"/>
              <w:right w:val="single" w:sz="4" w:space="0" w:color="auto"/>
            </w:tcBorders>
            <w:hideMark/>
          </w:tcPr>
          <w:p w14:paraId="10AAD361" w14:textId="23227A59" w:rsidR="00C2593C" w:rsidRDefault="00C2593C">
            <w:pPr>
              <w:rPr>
                <w:rFonts w:ascii="Arial" w:hAnsi="Arial" w:cs="Arial"/>
                <w:sz w:val="20"/>
                <w:szCs w:val="20"/>
              </w:rPr>
            </w:pPr>
            <w:r>
              <w:rPr>
                <w:rFonts w:ascii="Arial" w:hAnsi="Arial" w:cs="Arial"/>
                <w:sz w:val="20"/>
                <w:szCs w:val="20"/>
              </w:rPr>
              <w:t xml:space="preserve">An Occupational Therapy home modifications assessment aims to identify and script the most effective home modifications that will meet your needs and assist you in reaching your goals. The process involves standardized assessment, functional review, scoping of works, onsite meetings with builders and completion of an in-depth report </w:t>
            </w:r>
          </w:p>
        </w:tc>
        <w:tc>
          <w:tcPr>
            <w:tcW w:w="1039" w:type="dxa"/>
            <w:tcBorders>
              <w:top w:val="single" w:sz="4" w:space="0" w:color="auto"/>
              <w:left w:val="single" w:sz="4" w:space="0" w:color="auto"/>
              <w:bottom w:val="single" w:sz="4" w:space="0" w:color="auto"/>
              <w:right w:val="single" w:sz="4" w:space="0" w:color="auto"/>
            </w:tcBorders>
          </w:tcPr>
          <w:p w14:paraId="047BDBC7" w14:textId="77777777" w:rsidR="00C2593C" w:rsidRDefault="00C2593C">
            <w:pPr>
              <w:jc w:val="center"/>
              <w:rPr>
                <w:rFonts w:ascii="Arial" w:hAnsi="Arial" w:cs="Arial"/>
                <w:sz w:val="20"/>
                <w:szCs w:val="20"/>
              </w:rPr>
            </w:pPr>
          </w:p>
        </w:tc>
      </w:tr>
      <w:bookmarkEnd w:id="0"/>
    </w:tbl>
    <w:p w14:paraId="21999A26" w14:textId="77777777" w:rsidR="00C2593C" w:rsidRDefault="00C2593C" w:rsidP="00C2593C">
      <w:pPr>
        <w:jc w:val="center"/>
        <w:rPr>
          <w:rFonts w:ascii="Arial" w:hAnsi="Arial" w:cs="Arial"/>
          <w:sz w:val="20"/>
          <w:szCs w:val="20"/>
        </w:rPr>
      </w:pPr>
    </w:p>
    <w:p w14:paraId="1CBB70AF" w14:textId="77777777" w:rsidR="00C2593C" w:rsidRDefault="00C2593C" w:rsidP="00C2593C">
      <w:pPr>
        <w:rPr>
          <w:rFonts w:ascii="Arial" w:hAnsi="Arial" w:cs="Arial"/>
          <w:sz w:val="20"/>
          <w:szCs w:val="20"/>
        </w:rPr>
      </w:pPr>
    </w:p>
    <w:p w14:paraId="5DDEAAFC" w14:textId="77777777" w:rsidR="00C2593C" w:rsidRDefault="00C2593C" w:rsidP="00C2593C">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C2593C" w14:paraId="0961BA93" w14:textId="77777777" w:rsidTr="00C2593C">
        <w:tc>
          <w:tcPr>
            <w:tcW w:w="96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2527557" w14:textId="77777777" w:rsidR="00C2593C" w:rsidRDefault="00C2593C">
            <w:pPr>
              <w:rPr>
                <w:rFonts w:ascii="Arial" w:hAnsi="Arial" w:cs="Arial"/>
                <w:b/>
                <w:bCs/>
                <w:sz w:val="20"/>
                <w:szCs w:val="20"/>
              </w:rPr>
            </w:pPr>
            <w:r>
              <w:rPr>
                <w:rFonts w:ascii="Arial" w:hAnsi="Arial" w:cs="Arial"/>
                <w:b/>
                <w:bCs/>
                <w:sz w:val="20"/>
                <w:szCs w:val="20"/>
              </w:rPr>
              <w:t xml:space="preserve">Physiotherapy </w:t>
            </w:r>
          </w:p>
          <w:p w14:paraId="706C64BE" w14:textId="77777777" w:rsidR="00C2593C" w:rsidRDefault="00C2593C">
            <w:pPr>
              <w:rPr>
                <w:rFonts w:ascii="Arial" w:hAnsi="Arial" w:cs="Arial"/>
                <w:b/>
                <w:bCs/>
                <w:sz w:val="20"/>
                <w:szCs w:val="20"/>
              </w:rPr>
            </w:pPr>
          </w:p>
        </w:tc>
      </w:tr>
      <w:tr w:rsidR="00C2593C" w14:paraId="6B265693"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053F3C19" w14:textId="77777777" w:rsidR="00C2593C" w:rsidRDefault="00C2593C">
            <w:pPr>
              <w:rPr>
                <w:rFonts w:ascii="Arial" w:hAnsi="Arial" w:cs="Arial"/>
                <w:b/>
                <w:bCs/>
                <w:sz w:val="20"/>
                <w:szCs w:val="20"/>
              </w:rPr>
            </w:pPr>
            <w:r>
              <w:rPr>
                <w:rFonts w:ascii="Arial" w:hAnsi="Arial" w:cs="Arial"/>
                <w:b/>
                <w:bCs/>
                <w:sz w:val="20"/>
                <w:szCs w:val="20"/>
              </w:rPr>
              <w:t>Service Type</w:t>
            </w:r>
          </w:p>
        </w:tc>
        <w:tc>
          <w:tcPr>
            <w:tcW w:w="6470" w:type="dxa"/>
            <w:tcBorders>
              <w:top w:val="single" w:sz="4" w:space="0" w:color="auto"/>
              <w:left w:val="single" w:sz="4" w:space="0" w:color="auto"/>
              <w:bottom w:val="single" w:sz="4" w:space="0" w:color="auto"/>
              <w:right w:val="single" w:sz="4" w:space="0" w:color="auto"/>
            </w:tcBorders>
            <w:hideMark/>
          </w:tcPr>
          <w:p w14:paraId="65F14261" w14:textId="77777777" w:rsidR="00C2593C" w:rsidRDefault="00C2593C">
            <w:pPr>
              <w:rPr>
                <w:rFonts w:ascii="Arial" w:hAnsi="Arial" w:cs="Arial"/>
                <w:b/>
                <w:bCs/>
                <w:sz w:val="20"/>
                <w:szCs w:val="20"/>
              </w:rPr>
            </w:pPr>
            <w:r>
              <w:rPr>
                <w:rFonts w:ascii="Arial" w:hAnsi="Arial" w:cs="Arial"/>
                <w:b/>
                <w:bCs/>
                <w:sz w:val="20"/>
                <w:szCs w:val="20"/>
              </w:rPr>
              <w:t>Description</w:t>
            </w:r>
          </w:p>
        </w:tc>
        <w:tc>
          <w:tcPr>
            <w:tcW w:w="1039" w:type="dxa"/>
            <w:tcBorders>
              <w:top w:val="single" w:sz="4" w:space="0" w:color="auto"/>
              <w:left w:val="single" w:sz="4" w:space="0" w:color="auto"/>
              <w:bottom w:val="single" w:sz="4" w:space="0" w:color="auto"/>
              <w:right w:val="single" w:sz="4" w:space="0" w:color="auto"/>
            </w:tcBorders>
            <w:hideMark/>
          </w:tcPr>
          <w:p w14:paraId="738C5F06" w14:textId="77777777" w:rsidR="00C2593C" w:rsidRDefault="00C2593C">
            <w:pPr>
              <w:rPr>
                <w:rFonts w:ascii="Arial" w:hAnsi="Arial" w:cs="Arial"/>
                <w:b/>
                <w:bCs/>
                <w:sz w:val="20"/>
                <w:szCs w:val="20"/>
              </w:rPr>
            </w:pPr>
            <w:r>
              <w:rPr>
                <w:rFonts w:ascii="Arial" w:hAnsi="Arial" w:cs="Arial"/>
                <w:b/>
                <w:bCs/>
                <w:sz w:val="20"/>
                <w:szCs w:val="20"/>
              </w:rPr>
              <w:t xml:space="preserve">Selected </w:t>
            </w:r>
          </w:p>
        </w:tc>
      </w:tr>
      <w:tr w:rsidR="00C2593C" w14:paraId="4EF4336B" w14:textId="77777777" w:rsidTr="00C2593C">
        <w:tc>
          <w:tcPr>
            <w:tcW w:w="2119" w:type="dxa"/>
            <w:tcBorders>
              <w:top w:val="single" w:sz="4" w:space="0" w:color="auto"/>
              <w:left w:val="single" w:sz="4" w:space="0" w:color="auto"/>
              <w:bottom w:val="single" w:sz="4" w:space="0" w:color="auto"/>
              <w:right w:val="single" w:sz="4" w:space="0" w:color="auto"/>
            </w:tcBorders>
          </w:tcPr>
          <w:p w14:paraId="38D426BC" w14:textId="77777777" w:rsidR="00C2593C" w:rsidRDefault="00C2593C">
            <w:pPr>
              <w:rPr>
                <w:rFonts w:ascii="Arial" w:hAnsi="Arial" w:cs="Arial"/>
                <w:sz w:val="20"/>
                <w:szCs w:val="20"/>
              </w:rPr>
            </w:pPr>
            <w:r>
              <w:rPr>
                <w:rFonts w:ascii="Arial" w:hAnsi="Arial" w:cs="Arial"/>
                <w:sz w:val="20"/>
                <w:szCs w:val="20"/>
              </w:rPr>
              <w:t>Initial Assessment</w:t>
            </w:r>
          </w:p>
          <w:p w14:paraId="3DDED257" w14:textId="77777777" w:rsidR="00C2593C" w:rsidRDefault="00C2593C">
            <w:pPr>
              <w:jc w:val="center"/>
              <w:rPr>
                <w:rFonts w:ascii="Arial" w:hAnsi="Arial" w:cs="Arial"/>
                <w:sz w:val="20"/>
                <w:szCs w:val="20"/>
              </w:rPr>
            </w:pPr>
          </w:p>
        </w:tc>
        <w:tc>
          <w:tcPr>
            <w:tcW w:w="6470" w:type="dxa"/>
            <w:tcBorders>
              <w:top w:val="single" w:sz="4" w:space="0" w:color="auto"/>
              <w:left w:val="single" w:sz="4" w:space="0" w:color="auto"/>
              <w:bottom w:val="single" w:sz="4" w:space="0" w:color="auto"/>
              <w:right w:val="single" w:sz="4" w:space="0" w:color="auto"/>
            </w:tcBorders>
            <w:hideMark/>
          </w:tcPr>
          <w:p w14:paraId="2838177E" w14:textId="77777777" w:rsidR="00C2593C" w:rsidRDefault="00C2593C">
            <w:pPr>
              <w:rPr>
                <w:rFonts w:ascii="Arial" w:hAnsi="Arial" w:cs="Arial"/>
                <w:sz w:val="20"/>
                <w:szCs w:val="20"/>
              </w:rPr>
            </w:pPr>
            <w:r>
              <w:rPr>
                <w:rFonts w:ascii="Arial" w:hAnsi="Arial" w:cs="Arial"/>
                <w:sz w:val="20"/>
                <w:szCs w:val="20"/>
              </w:rPr>
              <w:t>A Physiotherapy initial assessment covers all elements your daily mobility, including range of motion, strength, balance, pain, fitness and mobility aid needs. The report makes recommendations about suitable Physiotherapy intervention to assist you to meet your goals.</w:t>
            </w:r>
          </w:p>
        </w:tc>
        <w:tc>
          <w:tcPr>
            <w:tcW w:w="1039" w:type="dxa"/>
            <w:tcBorders>
              <w:top w:val="single" w:sz="4" w:space="0" w:color="auto"/>
              <w:left w:val="single" w:sz="4" w:space="0" w:color="auto"/>
              <w:bottom w:val="single" w:sz="4" w:space="0" w:color="auto"/>
              <w:right w:val="single" w:sz="4" w:space="0" w:color="auto"/>
            </w:tcBorders>
          </w:tcPr>
          <w:p w14:paraId="0AEA05FB" w14:textId="77777777" w:rsidR="00C2593C" w:rsidRDefault="00C2593C">
            <w:pPr>
              <w:jc w:val="center"/>
              <w:rPr>
                <w:rFonts w:ascii="Arial" w:hAnsi="Arial" w:cs="Arial"/>
                <w:sz w:val="20"/>
                <w:szCs w:val="20"/>
              </w:rPr>
            </w:pPr>
          </w:p>
        </w:tc>
      </w:tr>
      <w:tr w:rsidR="00C2593C" w14:paraId="6FAC9F31"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1099EA9D" w14:textId="77777777" w:rsidR="00C2593C" w:rsidRDefault="00C2593C">
            <w:pPr>
              <w:rPr>
                <w:rFonts w:ascii="Arial" w:hAnsi="Arial" w:cs="Arial"/>
                <w:sz w:val="20"/>
                <w:szCs w:val="20"/>
              </w:rPr>
            </w:pPr>
            <w:r>
              <w:rPr>
                <w:rFonts w:ascii="Arial" w:hAnsi="Arial" w:cs="Arial"/>
                <w:sz w:val="20"/>
                <w:szCs w:val="20"/>
              </w:rPr>
              <w:t>Therapy</w:t>
            </w:r>
          </w:p>
        </w:tc>
        <w:tc>
          <w:tcPr>
            <w:tcW w:w="6470" w:type="dxa"/>
            <w:tcBorders>
              <w:top w:val="single" w:sz="4" w:space="0" w:color="auto"/>
              <w:left w:val="single" w:sz="4" w:space="0" w:color="auto"/>
              <w:bottom w:val="single" w:sz="4" w:space="0" w:color="auto"/>
              <w:right w:val="single" w:sz="4" w:space="0" w:color="auto"/>
            </w:tcBorders>
            <w:hideMark/>
          </w:tcPr>
          <w:p w14:paraId="7BCA33F7" w14:textId="77777777" w:rsidR="00C2593C" w:rsidRDefault="00C2593C">
            <w:pPr>
              <w:rPr>
                <w:rFonts w:ascii="Arial" w:hAnsi="Arial" w:cs="Arial"/>
                <w:sz w:val="20"/>
                <w:szCs w:val="20"/>
              </w:rPr>
            </w:pPr>
            <w:r>
              <w:rPr>
                <w:rFonts w:ascii="Arial" w:hAnsi="Arial" w:cs="Arial"/>
                <w:sz w:val="20"/>
                <w:szCs w:val="20"/>
              </w:rPr>
              <w:t xml:space="preserve">A Physiotherapy intervention block is aimed at developing a treatment plan that is relevant to maintaining and/or increasing your physical abilities, strength and mobility. A therapy plan is developed, therapy activities are practiced, and training provided to your </w:t>
            </w:r>
            <w:proofErr w:type="spellStart"/>
            <w:r>
              <w:rPr>
                <w:rFonts w:ascii="Arial" w:hAnsi="Arial" w:cs="Arial"/>
                <w:sz w:val="20"/>
                <w:szCs w:val="20"/>
              </w:rPr>
              <w:t>carers</w:t>
            </w:r>
            <w:proofErr w:type="spellEnd"/>
            <w:r>
              <w:rPr>
                <w:rFonts w:ascii="Arial" w:hAnsi="Arial" w:cs="Arial"/>
                <w:sz w:val="20"/>
                <w:szCs w:val="20"/>
              </w:rPr>
              <w:t xml:space="preserve">/support workers as applicable. </w:t>
            </w:r>
          </w:p>
        </w:tc>
        <w:tc>
          <w:tcPr>
            <w:tcW w:w="1039" w:type="dxa"/>
            <w:tcBorders>
              <w:top w:val="single" w:sz="4" w:space="0" w:color="auto"/>
              <w:left w:val="single" w:sz="4" w:space="0" w:color="auto"/>
              <w:bottom w:val="single" w:sz="4" w:space="0" w:color="auto"/>
              <w:right w:val="single" w:sz="4" w:space="0" w:color="auto"/>
            </w:tcBorders>
          </w:tcPr>
          <w:p w14:paraId="17388E02" w14:textId="77777777" w:rsidR="00C2593C" w:rsidRDefault="00C2593C">
            <w:pPr>
              <w:jc w:val="center"/>
              <w:rPr>
                <w:rFonts w:ascii="Arial" w:hAnsi="Arial" w:cs="Arial"/>
                <w:sz w:val="20"/>
                <w:szCs w:val="20"/>
              </w:rPr>
            </w:pPr>
          </w:p>
        </w:tc>
      </w:tr>
      <w:tr w:rsidR="00C2593C" w14:paraId="751BA335"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4C640B0B" w14:textId="77777777" w:rsidR="00C2593C" w:rsidRDefault="00C2593C">
            <w:pPr>
              <w:rPr>
                <w:rFonts w:ascii="Arial" w:hAnsi="Arial" w:cs="Arial"/>
                <w:sz w:val="20"/>
                <w:szCs w:val="20"/>
              </w:rPr>
            </w:pPr>
            <w:r>
              <w:rPr>
                <w:rFonts w:ascii="Arial" w:hAnsi="Arial" w:cs="Arial"/>
                <w:sz w:val="20"/>
                <w:szCs w:val="20"/>
              </w:rPr>
              <w:t>Assistive Technology</w:t>
            </w:r>
          </w:p>
        </w:tc>
        <w:tc>
          <w:tcPr>
            <w:tcW w:w="6470" w:type="dxa"/>
            <w:tcBorders>
              <w:top w:val="single" w:sz="4" w:space="0" w:color="auto"/>
              <w:left w:val="single" w:sz="4" w:space="0" w:color="auto"/>
              <w:bottom w:val="single" w:sz="4" w:space="0" w:color="auto"/>
              <w:right w:val="single" w:sz="4" w:space="0" w:color="auto"/>
            </w:tcBorders>
            <w:hideMark/>
          </w:tcPr>
          <w:p w14:paraId="350882BB" w14:textId="4E6C49EC" w:rsidR="00C2593C" w:rsidRDefault="00C2593C">
            <w:pPr>
              <w:rPr>
                <w:rFonts w:ascii="Arial" w:hAnsi="Arial" w:cs="Arial"/>
                <w:sz w:val="20"/>
                <w:szCs w:val="20"/>
              </w:rPr>
            </w:pPr>
            <w:r>
              <w:rPr>
                <w:rFonts w:ascii="Arial" w:hAnsi="Arial" w:cs="Arial"/>
                <w:sz w:val="20"/>
                <w:szCs w:val="20"/>
              </w:rPr>
              <w:t xml:space="preserve">A Physiotherapy assistive technology assessment aims to identify and script the most effective assistive technology </w:t>
            </w:r>
            <w:r>
              <w:rPr>
                <w:rFonts w:ascii="Arial" w:hAnsi="Arial" w:cs="Arial"/>
                <w:sz w:val="20"/>
                <w:szCs w:val="20"/>
              </w:rPr>
              <w:t xml:space="preserve">(usually mobility devices) </w:t>
            </w:r>
            <w:r>
              <w:rPr>
                <w:rFonts w:ascii="Arial" w:hAnsi="Arial" w:cs="Arial"/>
                <w:sz w:val="20"/>
                <w:szCs w:val="20"/>
              </w:rPr>
              <w:t xml:space="preserve">that will meet your needs and assist you in reaching your goals. The process involves standardized assessment, functional review, trials with suppliers and completion of an in-depth report </w:t>
            </w:r>
          </w:p>
        </w:tc>
        <w:tc>
          <w:tcPr>
            <w:tcW w:w="1039" w:type="dxa"/>
            <w:tcBorders>
              <w:top w:val="single" w:sz="4" w:space="0" w:color="auto"/>
              <w:left w:val="single" w:sz="4" w:space="0" w:color="auto"/>
              <w:bottom w:val="single" w:sz="4" w:space="0" w:color="auto"/>
              <w:right w:val="single" w:sz="4" w:space="0" w:color="auto"/>
            </w:tcBorders>
          </w:tcPr>
          <w:p w14:paraId="228C22B1" w14:textId="77777777" w:rsidR="00C2593C" w:rsidRDefault="00C2593C">
            <w:pPr>
              <w:jc w:val="center"/>
              <w:rPr>
                <w:rFonts w:ascii="Arial" w:hAnsi="Arial" w:cs="Arial"/>
                <w:sz w:val="20"/>
                <w:szCs w:val="20"/>
              </w:rPr>
            </w:pPr>
          </w:p>
        </w:tc>
      </w:tr>
    </w:tbl>
    <w:p w14:paraId="40513053" w14:textId="77777777" w:rsidR="00C2593C" w:rsidRDefault="00C2593C" w:rsidP="00C2593C">
      <w:pPr>
        <w:rPr>
          <w:rFonts w:ascii="Arial" w:hAnsi="Arial" w:cs="Arial"/>
          <w:sz w:val="20"/>
          <w:szCs w:val="20"/>
        </w:rPr>
      </w:pPr>
    </w:p>
    <w:p w14:paraId="05B7B49A" w14:textId="7DE3A9B6" w:rsidR="00C2593C" w:rsidRDefault="00C2593C" w:rsidP="00C2593C">
      <w:pPr>
        <w:rPr>
          <w:rFonts w:ascii="Arial" w:hAnsi="Arial" w:cs="Arial"/>
          <w:sz w:val="20"/>
          <w:szCs w:val="20"/>
        </w:rPr>
      </w:pPr>
    </w:p>
    <w:p w14:paraId="21F2B0B7" w14:textId="76723139" w:rsidR="00C2593C" w:rsidRDefault="00C2593C" w:rsidP="00C2593C">
      <w:pPr>
        <w:rPr>
          <w:rFonts w:ascii="Arial" w:hAnsi="Arial" w:cs="Arial"/>
          <w:sz w:val="20"/>
          <w:szCs w:val="20"/>
        </w:rPr>
      </w:pPr>
    </w:p>
    <w:p w14:paraId="15D74242" w14:textId="7E159CD7" w:rsidR="00C2593C" w:rsidRDefault="00C2593C" w:rsidP="00C2593C">
      <w:pPr>
        <w:rPr>
          <w:rFonts w:ascii="Arial" w:hAnsi="Arial" w:cs="Arial"/>
          <w:sz w:val="20"/>
          <w:szCs w:val="20"/>
        </w:rPr>
      </w:pPr>
    </w:p>
    <w:p w14:paraId="1E2ECD28" w14:textId="0481447D" w:rsidR="00C2593C" w:rsidRDefault="00C2593C" w:rsidP="00C2593C">
      <w:pPr>
        <w:rPr>
          <w:rFonts w:ascii="Arial" w:hAnsi="Arial" w:cs="Arial"/>
          <w:sz w:val="20"/>
          <w:szCs w:val="20"/>
        </w:rPr>
      </w:pPr>
    </w:p>
    <w:p w14:paraId="6E2D116D" w14:textId="77777777" w:rsidR="00C2593C" w:rsidRDefault="00C2593C" w:rsidP="00C2593C">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C2593C" w14:paraId="42F5BF09" w14:textId="77777777" w:rsidTr="00C2593C">
        <w:tc>
          <w:tcPr>
            <w:tcW w:w="96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3982041" w14:textId="77777777" w:rsidR="00C2593C" w:rsidRDefault="00C2593C">
            <w:pPr>
              <w:rPr>
                <w:rFonts w:ascii="Arial" w:hAnsi="Arial" w:cs="Arial"/>
                <w:b/>
                <w:bCs/>
                <w:sz w:val="20"/>
                <w:szCs w:val="20"/>
              </w:rPr>
            </w:pPr>
            <w:r>
              <w:rPr>
                <w:rFonts w:ascii="Arial" w:hAnsi="Arial" w:cs="Arial"/>
                <w:b/>
                <w:bCs/>
                <w:sz w:val="20"/>
                <w:szCs w:val="20"/>
              </w:rPr>
              <w:t>Speech Therapy</w:t>
            </w:r>
          </w:p>
          <w:p w14:paraId="2E1A532D" w14:textId="77777777" w:rsidR="00C2593C" w:rsidRDefault="00C2593C">
            <w:pPr>
              <w:rPr>
                <w:rFonts w:ascii="Arial" w:hAnsi="Arial" w:cs="Arial"/>
                <w:b/>
                <w:bCs/>
                <w:sz w:val="20"/>
                <w:szCs w:val="20"/>
              </w:rPr>
            </w:pPr>
          </w:p>
        </w:tc>
      </w:tr>
      <w:tr w:rsidR="00C2593C" w14:paraId="1BA00626"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68AEA65E" w14:textId="77777777" w:rsidR="00C2593C" w:rsidRDefault="00C2593C">
            <w:pPr>
              <w:rPr>
                <w:rFonts w:ascii="Arial" w:hAnsi="Arial" w:cs="Arial"/>
                <w:b/>
                <w:bCs/>
                <w:sz w:val="20"/>
                <w:szCs w:val="20"/>
              </w:rPr>
            </w:pPr>
            <w:r>
              <w:rPr>
                <w:rFonts w:ascii="Arial" w:hAnsi="Arial" w:cs="Arial"/>
                <w:b/>
                <w:bCs/>
                <w:sz w:val="20"/>
                <w:szCs w:val="20"/>
              </w:rPr>
              <w:t>Service Type</w:t>
            </w:r>
          </w:p>
        </w:tc>
        <w:tc>
          <w:tcPr>
            <w:tcW w:w="6470" w:type="dxa"/>
            <w:tcBorders>
              <w:top w:val="single" w:sz="4" w:space="0" w:color="auto"/>
              <w:left w:val="single" w:sz="4" w:space="0" w:color="auto"/>
              <w:bottom w:val="single" w:sz="4" w:space="0" w:color="auto"/>
              <w:right w:val="single" w:sz="4" w:space="0" w:color="auto"/>
            </w:tcBorders>
            <w:hideMark/>
          </w:tcPr>
          <w:p w14:paraId="0F3145C9" w14:textId="77777777" w:rsidR="00C2593C" w:rsidRDefault="00C2593C">
            <w:pPr>
              <w:rPr>
                <w:rFonts w:ascii="Arial" w:hAnsi="Arial" w:cs="Arial"/>
                <w:b/>
                <w:bCs/>
                <w:sz w:val="20"/>
                <w:szCs w:val="20"/>
              </w:rPr>
            </w:pPr>
            <w:r>
              <w:rPr>
                <w:rFonts w:ascii="Arial" w:hAnsi="Arial" w:cs="Arial"/>
                <w:b/>
                <w:bCs/>
                <w:sz w:val="20"/>
                <w:szCs w:val="20"/>
              </w:rPr>
              <w:t>Description</w:t>
            </w:r>
          </w:p>
        </w:tc>
        <w:tc>
          <w:tcPr>
            <w:tcW w:w="1039" w:type="dxa"/>
            <w:tcBorders>
              <w:top w:val="single" w:sz="4" w:space="0" w:color="auto"/>
              <w:left w:val="single" w:sz="4" w:space="0" w:color="auto"/>
              <w:bottom w:val="single" w:sz="4" w:space="0" w:color="auto"/>
              <w:right w:val="single" w:sz="4" w:space="0" w:color="auto"/>
            </w:tcBorders>
            <w:hideMark/>
          </w:tcPr>
          <w:p w14:paraId="704ED721" w14:textId="77777777" w:rsidR="00C2593C" w:rsidRDefault="00C2593C">
            <w:pPr>
              <w:rPr>
                <w:rFonts w:ascii="Arial" w:hAnsi="Arial" w:cs="Arial"/>
                <w:b/>
                <w:bCs/>
                <w:sz w:val="20"/>
                <w:szCs w:val="20"/>
              </w:rPr>
            </w:pPr>
            <w:r>
              <w:rPr>
                <w:rFonts w:ascii="Arial" w:hAnsi="Arial" w:cs="Arial"/>
                <w:b/>
                <w:bCs/>
                <w:sz w:val="20"/>
                <w:szCs w:val="20"/>
              </w:rPr>
              <w:t xml:space="preserve">Selected </w:t>
            </w:r>
          </w:p>
        </w:tc>
      </w:tr>
      <w:tr w:rsidR="00C2593C" w14:paraId="539D4D67" w14:textId="77777777" w:rsidTr="00C2593C">
        <w:tc>
          <w:tcPr>
            <w:tcW w:w="2119" w:type="dxa"/>
            <w:tcBorders>
              <w:top w:val="single" w:sz="4" w:space="0" w:color="auto"/>
              <w:left w:val="single" w:sz="4" w:space="0" w:color="auto"/>
              <w:bottom w:val="single" w:sz="4" w:space="0" w:color="auto"/>
              <w:right w:val="single" w:sz="4" w:space="0" w:color="auto"/>
            </w:tcBorders>
          </w:tcPr>
          <w:p w14:paraId="6518AEB4" w14:textId="77777777" w:rsidR="00C2593C" w:rsidRDefault="00C2593C">
            <w:pPr>
              <w:rPr>
                <w:rFonts w:ascii="Arial" w:hAnsi="Arial" w:cs="Arial"/>
                <w:sz w:val="20"/>
                <w:szCs w:val="20"/>
              </w:rPr>
            </w:pPr>
            <w:r>
              <w:rPr>
                <w:rFonts w:ascii="Arial" w:hAnsi="Arial" w:cs="Arial"/>
                <w:sz w:val="20"/>
                <w:szCs w:val="20"/>
              </w:rPr>
              <w:t>Initial Assessment</w:t>
            </w:r>
          </w:p>
          <w:p w14:paraId="7EF3137E" w14:textId="77777777" w:rsidR="00C2593C" w:rsidRDefault="00C2593C">
            <w:pPr>
              <w:jc w:val="center"/>
              <w:rPr>
                <w:rFonts w:ascii="Arial" w:hAnsi="Arial" w:cs="Arial"/>
                <w:sz w:val="20"/>
                <w:szCs w:val="20"/>
              </w:rPr>
            </w:pPr>
          </w:p>
        </w:tc>
        <w:tc>
          <w:tcPr>
            <w:tcW w:w="6470" w:type="dxa"/>
            <w:tcBorders>
              <w:top w:val="single" w:sz="4" w:space="0" w:color="auto"/>
              <w:left w:val="single" w:sz="4" w:space="0" w:color="auto"/>
              <w:bottom w:val="single" w:sz="4" w:space="0" w:color="auto"/>
              <w:right w:val="single" w:sz="4" w:space="0" w:color="auto"/>
            </w:tcBorders>
            <w:hideMark/>
          </w:tcPr>
          <w:p w14:paraId="4E3FBC63" w14:textId="77777777" w:rsidR="00C2593C" w:rsidRDefault="00C2593C">
            <w:pPr>
              <w:rPr>
                <w:rFonts w:ascii="Arial" w:hAnsi="Arial" w:cs="Arial"/>
                <w:sz w:val="20"/>
                <w:szCs w:val="20"/>
              </w:rPr>
            </w:pPr>
            <w:r>
              <w:rPr>
                <w:rFonts w:ascii="Arial" w:hAnsi="Arial" w:cs="Arial"/>
                <w:sz w:val="20"/>
                <w:szCs w:val="20"/>
              </w:rPr>
              <w:t>A Speech Therapy initial assessment covers all elements of your speech, language, swallow, communication and assistive technology needs. The report makes recommendations about suitable Speech Therapy to assist you to meet your goals.</w:t>
            </w:r>
          </w:p>
        </w:tc>
        <w:tc>
          <w:tcPr>
            <w:tcW w:w="1039" w:type="dxa"/>
            <w:tcBorders>
              <w:top w:val="single" w:sz="4" w:space="0" w:color="auto"/>
              <w:left w:val="single" w:sz="4" w:space="0" w:color="auto"/>
              <w:bottom w:val="single" w:sz="4" w:space="0" w:color="auto"/>
              <w:right w:val="single" w:sz="4" w:space="0" w:color="auto"/>
            </w:tcBorders>
          </w:tcPr>
          <w:p w14:paraId="7E2B064A" w14:textId="77777777" w:rsidR="00C2593C" w:rsidRDefault="00C2593C">
            <w:pPr>
              <w:jc w:val="center"/>
              <w:rPr>
                <w:rFonts w:ascii="Arial" w:hAnsi="Arial" w:cs="Arial"/>
                <w:sz w:val="20"/>
                <w:szCs w:val="20"/>
              </w:rPr>
            </w:pPr>
          </w:p>
        </w:tc>
      </w:tr>
      <w:tr w:rsidR="00C2593C" w14:paraId="0B4AC4BE"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413DC3BA" w14:textId="77777777" w:rsidR="00C2593C" w:rsidRDefault="00C2593C">
            <w:pPr>
              <w:rPr>
                <w:rFonts w:ascii="Arial" w:hAnsi="Arial" w:cs="Arial"/>
                <w:sz w:val="20"/>
                <w:szCs w:val="20"/>
              </w:rPr>
            </w:pPr>
            <w:r>
              <w:rPr>
                <w:rFonts w:ascii="Arial" w:hAnsi="Arial" w:cs="Arial"/>
                <w:sz w:val="20"/>
                <w:szCs w:val="20"/>
              </w:rPr>
              <w:t>Therapy</w:t>
            </w:r>
          </w:p>
        </w:tc>
        <w:tc>
          <w:tcPr>
            <w:tcW w:w="6470" w:type="dxa"/>
            <w:tcBorders>
              <w:top w:val="single" w:sz="4" w:space="0" w:color="auto"/>
              <w:left w:val="single" w:sz="4" w:space="0" w:color="auto"/>
              <w:bottom w:val="single" w:sz="4" w:space="0" w:color="auto"/>
              <w:right w:val="single" w:sz="4" w:space="0" w:color="auto"/>
            </w:tcBorders>
            <w:hideMark/>
          </w:tcPr>
          <w:p w14:paraId="798A7E59" w14:textId="77777777" w:rsidR="00C2593C" w:rsidRDefault="00C2593C">
            <w:pPr>
              <w:rPr>
                <w:rFonts w:ascii="Arial" w:hAnsi="Arial" w:cs="Arial"/>
                <w:sz w:val="20"/>
                <w:szCs w:val="20"/>
              </w:rPr>
            </w:pPr>
            <w:r>
              <w:rPr>
                <w:rFonts w:ascii="Arial" w:hAnsi="Arial" w:cs="Arial"/>
                <w:sz w:val="20"/>
                <w:szCs w:val="20"/>
              </w:rPr>
              <w:t xml:space="preserve">A Speech Therapy intervention block is aimed at developing a treatment plan that is relevant to maintaining and/or increasing your physical abilities, strength and mobility. A therapy plan is developed, therapy activities are practiced, and training provided to your </w:t>
            </w:r>
            <w:proofErr w:type="spellStart"/>
            <w:r>
              <w:rPr>
                <w:rFonts w:ascii="Arial" w:hAnsi="Arial" w:cs="Arial"/>
                <w:sz w:val="20"/>
                <w:szCs w:val="20"/>
              </w:rPr>
              <w:t>carers</w:t>
            </w:r>
            <w:proofErr w:type="spellEnd"/>
            <w:r>
              <w:rPr>
                <w:rFonts w:ascii="Arial" w:hAnsi="Arial" w:cs="Arial"/>
                <w:sz w:val="20"/>
                <w:szCs w:val="20"/>
              </w:rPr>
              <w:t xml:space="preserve">/support workers as applicable. </w:t>
            </w:r>
          </w:p>
        </w:tc>
        <w:tc>
          <w:tcPr>
            <w:tcW w:w="1039" w:type="dxa"/>
            <w:tcBorders>
              <w:top w:val="single" w:sz="4" w:space="0" w:color="auto"/>
              <w:left w:val="single" w:sz="4" w:space="0" w:color="auto"/>
              <w:bottom w:val="single" w:sz="4" w:space="0" w:color="auto"/>
              <w:right w:val="single" w:sz="4" w:space="0" w:color="auto"/>
            </w:tcBorders>
          </w:tcPr>
          <w:p w14:paraId="511E1CFC" w14:textId="77777777" w:rsidR="00C2593C" w:rsidRDefault="00C2593C">
            <w:pPr>
              <w:jc w:val="center"/>
              <w:rPr>
                <w:rFonts w:ascii="Arial" w:hAnsi="Arial" w:cs="Arial"/>
                <w:sz w:val="20"/>
                <w:szCs w:val="20"/>
              </w:rPr>
            </w:pPr>
          </w:p>
        </w:tc>
      </w:tr>
      <w:tr w:rsidR="00C2593C" w14:paraId="7A5564A4"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4E6A74A8" w14:textId="77777777" w:rsidR="00C2593C" w:rsidRDefault="00C2593C">
            <w:pPr>
              <w:rPr>
                <w:rFonts w:ascii="Arial" w:hAnsi="Arial" w:cs="Arial"/>
                <w:sz w:val="20"/>
                <w:szCs w:val="20"/>
              </w:rPr>
            </w:pPr>
            <w:bookmarkStart w:id="2" w:name="_Hlk24719997"/>
            <w:r>
              <w:rPr>
                <w:rFonts w:ascii="Arial" w:hAnsi="Arial" w:cs="Arial"/>
                <w:sz w:val="20"/>
                <w:szCs w:val="20"/>
              </w:rPr>
              <w:t>Assistive Technology</w:t>
            </w:r>
          </w:p>
        </w:tc>
        <w:tc>
          <w:tcPr>
            <w:tcW w:w="6470" w:type="dxa"/>
            <w:tcBorders>
              <w:top w:val="single" w:sz="4" w:space="0" w:color="auto"/>
              <w:left w:val="single" w:sz="4" w:space="0" w:color="auto"/>
              <w:bottom w:val="single" w:sz="4" w:space="0" w:color="auto"/>
              <w:right w:val="single" w:sz="4" w:space="0" w:color="auto"/>
            </w:tcBorders>
            <w:hideMark/>
          </w:tcPr>
          <w:p w14:paraId="650A1D62" w14:textId="44B52584" w:rsidR="00C2593C" w:rsidRDefault="00C2593C">
            <w:pPr>
              <w:rPr>
                <w:rFonts w:ascii="Arial" w:hAnsi="Arial" w:cs="Arial"/>
                <w:sz w:val="20"/>
                <w:szCs w:val="20"/>
              </w:rPr>
            </w:pPr>
            <w:r>
              <w:rPr>
                <w:rFonts w:ascii="Arial" w:hAnsi="Arial" w:cs="Arial"/>
                <w:sz w:val="20"/>
                <w:szCs w:val="20"/>
              </w:rPr>
              <w:t>A Speech Therapy assistive technology assessment aims to identify and script the most effective assistive technology</w:t>
            </w:r>
            <w:r>
              <w:rPr>
                <w:rFonts w:ascii="Arial" w:hAnsi="Arial" w:cs="Arial"/>
                <w:sz w:val="20"/>
                <w:szCs w:val="20"/>
              </w:rPr>
              <w:t xml:space="preserve"> (usually communication devices)</w:t>
            </w:r>
            <w:r>
              <w:rPr>
                <w:rFonts w:ascii="Arial" w:hAnsi="Arial" w:cs="Arial"/>
                <w:sz w:val="20"/>
                <w:szCs w:val="20"/>
              </w:rPr>
              <w:t xml:space="preserve"> that will meet your needs and assist you in reaching your goals. The process involves standardized assessment, functional review, trials with suppliers and completion of an in-depth report</w:t>
            </w:r>
            <w:r>
              <w:rPr>
                <w:rFonts w:ascii="Arial" w:hAnsi="Arial" w:cs="Arial"/>
                <w:sz w:val="20"/>
                <w:szCs w:val="20"/>
              </w:rPr>
              <w:t>.</w:t>
            </w:r>
          </w:p>
        </w:tc>
        <w:tc>
          <w:tcPr>
            <w:tcW w:w="1039" w:type="dxa"/>
            <w:tcBorders>
              <w:top w:val="single" w:sz="4" w:space="0" w:color="auto"/>
              <w:left w:val="single" w:sz="4" w:space="0" w:color="auto"/>
              <w:bottom w:val="single" w:sz="4" w:space="0" w:color="auto"/>
              <w:right w:val="single" w:sz="4" w:space="0" w:color="auto"/>
            </w:tcBorders>
          </w:tcPr>
          <w:p w14:paraId="501615F6" w14:textId="77777777" w:rsidR="00C2593C" w:rsidRDefault="00C2593C">
            <w:pPr>
              <w:jc w:val="center"/>
              <w:rPr>
                <w:rFonts w:ascii="Arial" w:hAnsi="Arial" w:cs="Arial"/>
                <w:sz w:val="20"/>
                <w:szCs w:val="20"/>
              </w:rPr>
            </w:pPr>
          </w:p>
        </w:tc>
      </w:tr>
      <w:bookmarkEnd w:id="2"/>
    </w:tbl>
    <w:p w14:paraId="54D14F0F" w14:textId="77777777" w:rsidR="00C2593C" w:rsidRDefault="00C2593C" w:rsidP="00C2593C">
      <w:pPr>
        <w:rPr>
          <w:rFonts w:ascii="Arial" w:hAnsi="Arial" w:cs="Arial"/>
          <w:sz w:val="20"/>
          <w:szCs w:val="20"/>
        </w:rPr>
      </w:pPr>
    </w:p>
    <w:p w14:paraId="7CD2E5FC" w14:textId="77777777" w:rsidR="00C2593C" w:rsidRDefault="00C2593C" w:rsidP="00C2593C">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C2593C" w14:paraId="3A255E77" w14:textId="77777777" w:rsidTr="00C2593C">
        <w:tc>
          <w:tcPr>
            <w:tcW w:w="96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1CDF832" w14:textId="77777777" w:rsidR="00C2593C" w:rsidRDefault="00C2593C">
            <w:pPr>
              <w:rPr>
                <w:rFonts w:ascii="Arial" w:hAnsi="Arial" w:cs="Arial"/>
                <w:b/>
                <w:bCs/>
                <w:sz w:val="20"/>
                <w:szCs w:val="20"/>
              </w:rPr>
            </w:pPr>
            <w:r>
              <w:rPr>
                <w:rFonts w:ascii="Arial" w:hAnsi="Arial" w:cs="Arial"/>
                <w:b/>
                <w:bCs/>
                <w:sz w:val="20"/>
                <w:szCs w:val="20"/>
              </w:rPr>
              <w:t xml:space="preserve">Dietetics </w:t>
            </w:r>
          </w:p>
          <w:p w14:paraId="15B7758D" w14:textId="77777777" w:rsidR="00C2593C" w:rsidRDefault="00C2593C">
            <w:pPr>
              <w:rPr>
                <w:rFonts w:ascii="Arial" w:hAnsi="Arial" w:cs="Arial"/>
                <w:b/>
                <w:bCs/>
                <w:sz w:val="20"/>
                <w:szCs w:val="20"/>
              </w:rPr>
            </w:pPr>
          </w:p>
        </w:tc>
      </w:tr>
      <w:tr w:rsidR="00C2593C" w14:paraId="7DACB901"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46A5D691" w14:textId="77777777" w:rsidR="00C2593C" w:rsidRDefault="00C2593C">
            <w:pPr>
              <w:rPr>
                <w:rFonts w:ascii="Arial" w:hAnsi="Arial" w:cs="Arial"/>
                <w:b/>
                <w:bCs/>
                <w:sz w:val="20"/>
                <w:szCs w:val="20"/>
              </w:rPr>
            </w:pPr>
            <w:r>
              <w:rPr>
                <w:rFonts w:ascii="Arial" w:hAnsi="Arial" w:cs="Arial"/>
                <w:b/>
                <w:bCs/>
                <w:sz w:val="20"/>
                <w:szCs w:val="20"/>
              </w:rPr>
              <w:t>Service Type</w:t>
            </w:r>
          </w:p>
        </w:tc>
        <w:tc>
          <w:tcPr>
            <w:tcW w:w="6470" w:type="dxa"/>
            <w:tcBorders>
              <w:top w:val="single" w:sz="4" w:space="0" w:color="auto"/>
              <w:left w:val="single" w:sz="4" w:space="0" w:color="auto"/>
              <w:bottom w:val="single" w:sz="4" w:space="0" w:color="auto"/>
              <w:right w:val="single" w:sz="4" w:space="0" w:color="auto"/>
            </w:tcBorders>
            <w:hideMark/>
          </w:tcPr>
          <w:p w14:paraId="6325629F" w14:textId="77777777" w:rsidR="00C2593C" w:rsidRDefault="00C2593C">
            <w:pPr>
              <w:rPr>
                <w:rFonts w:ascii="Arial" w:hAnsi="Arial" w:cs="Arial"/>
                <w:b/>
                <w:bCs/>
                <w:sz w:val="20"/>
                <w:szCs w:val="20"/>
              </w:rPr>
            </w:pPr>
            <w:r>
              <w:rPr>
                <w:rFonts w:ascii="Arial" w:hAnsi="Arial" w:cs="Arial"/>
                <w:b/>
                <w:bCs/>
                <w:sz w:val="20"/>
                <w:szCs w:val="20"/>
              </w:rPr>
              <w:t>Description</w:t>
            </w:r>
          </w:p>
        </w:tc>
        <w:tc>
          <w:tcPr>
            <w:tcW w:w="1039" w:type="dxa"/>
            <w:tcBorders>
              <w:top w:val="single" w:sz="4" w:space="0" w:color="auto"/>
              <w:left w:val="single" w:sz="4" w:space="0" w:color="auto"/>
              <w:bottom w:val="single" w:sz="4" w:space="0" w:color="auto"/>
              <w:right w:val="single" w:sz="4" w:space="0" w:color="auto"/>
            </w:tcBorders>
            <w:hideMark/>
          </w:tcPr>
          <w:p w14:paraId="2C4567D2" w14:textId="77777777" w:rsidR="00C2593C" w:rsidRDefault="00C2593C">
            <w:pPr>
              <w:rPr>
                <w:rFonts w:ascii="Arial" w:hAnsi="Arial" w:cs="Arial"/>
                <w:b/>
                <w:bCs/>
                <w:sz w:val="20"/>
                <w:szCs w:val="20"/>
              </w:rPr>
            </w:pPr>
            <w:r>
              <w:rPr>
                <w:rFonts w:ascii="Arial" w:hAnsi="Arial" w:cs="Arial"/>
                <w:b/>
                <w:bCs/>
                <w:sz w:val="20"/>
                <w:szCs w:val="20"/>
              </w:rPr>
              <w:t xml:space="preserve">Selected </w:t>
            </w:r>
          </w:p>
        </w:tc>
      </w:tr>
      <w:tr w:rsidR="00C2593C" w14:paraId="73ED38FA" w14:textId="77777777" w:rsidTr="00C2593C">
        <w:tc>
          <w:tcPr>
            <w:tcW w:w="2119" w:type="dxa"/>
            <w:tcBorders>
              <w:top w:val="single" w:sz="4" w:space="0" w:color="auto"/>
              <w:left w:val="single" w:sz="4" w:space="0" w:color="auto"/>
              <w:bottom w:val="single" w:sz="4" w:space="0" w:color="auto"/>
              <w:right w:val="single" w:sz="4" w:space="0" w:color="auto"/>
            </w:tcBorders>
          </w:tcPr>
          <w:p w14:paraId="664253C5" w14:textId="77777777" w:rsidR="00C2593C" w:rsidRDefault="00C2593C">
            <w:pPr>
              <w:rPr>
                <w:rFonts w:ascii="Arial" w:hAnsi="Arial" w:cs="Arial"/>
                <w:sz w:val="20"/>
                <w:szCs w:val="20"/>
              </w:rPr>
            </w:pPr>
            <w:r>
              <w:rPr>
                <w:rFonts w:ascii="Arial" w:hAnsi="Arial" w:cs="Arial"/>
                <w:sz w:val="20"/>
                <w:szCs w:val="20"/>
              </w:rPr>
              <w:t>Initial Assessment</w:t>
            </w:r>
          </w:p>
          <w:p w14:paraId="1994A8E0" w14:textId="77777777" w:rsidR="00C2593C" w:rsidRDefault="00C2593C">
            <w:pPr>
              <w:jc w:val="center"/>
              <w:rPr>
                <w:rFonts w:ascii="Arial" w:hAnsi="Arial" w:cs="Arial"/>
                <w:sz w:val="20"/>
                <w:szCs w:val="20"/>
              </w:rPr>
            </w:pPr>
          </w:p>
        </w:tc>
        <w:tc>
          <w:tcPr>
            <w:tcW w:w="6470" w:type="dxa"/>
            <w:tcBorders>
              <w:top w:val="single" w:sz="4" w:space="0" w:color="auto"/>
              <w:left w:val="single" w:sz="4" w:space="0" w:color="auto"/>
              <w:bottom w:val="single" w:sz="4" w:space="0" w:color="auto"/>
              <w:right w:val="single" w:sz="4" w:space="0" w:color="auto"/>
            </w:tcBorders>
            <w:hideMark/>
          </w:tcPr>
          <w:p w14:paraId="771F59F6" w14:textId="77777777" w:rsidR="00C2593C" w:rsidRDefault="00C2593C">
            <w:pPr>
              <w:rPr>
                <w:rFonts w:ascii="Arial" w:hAnsi="Arial" w:cs="Arial"/>
                <w:sz w:val="20"/>
                <w:szCs w:val="20"/>
              </w:rPr>
            </w:pPr>
            <w:r>
              <w:rPr>
                <w:rFonts w:ascii="Arial" w:hAnsi="Arial" w:cs="Arial"/>
                <w:sz w:val="20"/>
                <w:szCs w:val="20"/>
              </w:rPr>
              <w:t>A Dietetics initial assessment covers all elements of diet, weight loss, weight gain and suitable intake and food recommendations. The report makes recommendations about suitable Dietetics intervention to assist you to meet your goals.</w:t>
            </w:r>
          </w:p>
        </w:tc>
        <w:tc>
          <w:tcPr>
            <w:tcW w:w="1039" w:type="dxa"/>
            <w:tcBorders>
              <w:top w:val="single" w:sz="4" w:space="0" w:color="auto"/>
              <w:left w:val="single" w:sz="4" w:space="0" w:color="auto"/>
              <w:bottom w:val="single" w:sz="4" w:space="0" w:color="auto"/>
              <w:right w:val="single" w:sz="4" w:space="0" w:color="auto"/>
            </w:tcBorders>
          </w:tcPr>
          <w:p w14:paraId="08CB223D" w14:textId="77777777" w:rsidR="00C2593C" w:rsidRDefault="00C2593C">
            <w:pPr>
              <w:jc w:val="center"/>
              <w:rPr>
                <w:rFonts w:ascii="Arial" w:hAnsi="Arial" w:cs="Arial"/>
                <w:sz w:val="20"/>
                <w:szCs w:val="20"/>
              </w:rPr>
            </w:pPr>
          </w:p>
        </w:tc>
      </w:tr>
      <w:tr w:rsidR="00C2593C" w14:paraId="12B9BF08"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259CA3A1" w14:textId="77777777" w:rsidR="00C2593C" w:rsidRDefault="00C2593C">
            <w:pPr>
              <w:rPr>
                <w:rFonts w:ascii="Arial" w:hAnsi="Arial" w:cs="Arial"/>
                <w:sz w:val="20"/>
                <w:szCs w:val="20"/>
              </w:rPr>
            </w:pPr>
            <w:r>
              <w:rPr>
                <w:rFonts w:ascii="Arial" w:hAnsi="Arial" w:cs="Arial"/>
                <w:sz w:val="20"/>
                <w:szCs w:val="20"/>
              </w:rPr>
              <w:t>Therapy</w:t>
            </w:r>
          </w:p>
        </w:tc>
        <w:tc>
          <w:tcPr>
            <w:tcW w:w="6470" w:type="dxa"/>
            <w:tcBorders>
              <w:top w:val="single" w:sz="4" w:space="0" w:color="auto"/>
              <w:left w:val="single" w:sz="4" w:space="0" w:color="auto"/>
              <w:bottom w:val="single" w:sz="4" w:space="0" w:color="auto"/>
              <w:right w:val="single" w:sz="4" w:space="0" w:color="auto"/>
            </w:tcBorders>
            <w:hideMark/>
          </w:tcPr>
          <w:p w14:paraId="053E3082" w14:textId="77777777" w:rsidR="00C2593C" w:rsidRDefault="00C2593C">
            <w:pPr>
              <w:rPr>
                <w:rFonts w:ascii="Arial" w:hAnsi="Arial" w:cs="Arial"/>
                <w:sz w:val="20"/>
                <w:szCs w:val="20"/>
              </w:rPr>
            </w:pPr>
            <w:r>
              <w:rPr>
                <w:rFonts w:ascii="Arial" w:hAnsi="Arial" w:cs="Arial"/>
                <w:sz w:val="20"/>
                <w:szCs w:val="20"/>
              </w:rPr>
              <w:t xml:space="preserve">A Dietetics intervention block is aimed at developing a treatment plan that is relevant to maintaining your health and wellness through input adjustments and recommendations. An ongoing dietary plan is then </w:t>
            </w:r>
            <w:proofErr w:type="gramStart"/>
            <w:r>
              <w:rPr>
                <w:rFonts w:ascii="Arial" w:hAnsi="Arial" w:cs="Arial"/>
                <w:sz w:val="20"/>
                <w:szCs w:val="20"/>
              </w:rPr>
              <w:t>developed</w:t>
            </w:r>
            <w:proofErr w:type="gramEnd"/>
            <w:r>
              <w:rPr>
                <w:rFonts w:ascii="Arial" w:hAnsi="Arial" w:cs="Arial"/>
                <w:sz w:val="20"/>
                <w:szCs w:val="20"/>
              </w:rPr>
              <w:t xml:space="preserve"> and training/education provided to your </w:t>
            </w:r>
            <w:proofErr w:type="spellStart"/>
            <w:r>
              <w:rPr>
                <w:rFonts w:ascii="Arial" w:hAnsi="Arial" w:cs="Arial"/>
                <w:sz w:val="20"/>
                <w:szCs w:val="20"/>
              </w:rPr>
              <w:t>carers</w:t>
            </w:r>
            <w:proofErr w:type="spellEnd"/>
            <w:r>
              <w:rPr>
                <w:rFonts w:ascii="Arial" w:hAnsi="Arial" w:cs="Arial"/>
                <w:sz w:val="20"/>
                <w:szCs w:val="20"/>
              </w:rPr>
              <w:t>/support workers as applicable. .</w:t>
            </w:r>
          </w:p>
        </w:tc>
        <w:tc>
          <w:tcPr>
            <w:tcW w:w="1039" w:type="dxa"/>
            <w:tcBorders>
              <w:top w:val="single" w:sz="4" w:space="0" w:color="auto"/>
              <w:left w:val="single" w:sz="4" w:space="0" w:color="auto"/>
              <w:bottom w:val="single" w:sz="4" w:space="0" w:color="auto"/>
              <w:right w:val="single" w:sz="4" w:space="0" w:color="auto"/>
            </w:tcBorders>
          </w:tcPr>
          <w:p w14:paraId="3DD7969C" w14:textId="77777777" w:rsidR="00C2593C" w:rsidRDefault="00C2593C">
            <w:pPr>
              <w:jc w:val="center"/>
              <w:rPr>
                <w:rFonts w:ascii="Arial" w:hAnsi="Arial" w:cs="Arial"/>
                <w:sz w:val="20"/>
                <w:szCs w:val="20"/>
              </w:rPr>
            </w:pPr>
          </w:p>
        </w:tc>
      </w:tr>
    </w:tbl>
    <w:p w14:paraId="7AE26002" w14:textId="77777777" w:rsidR="00C2593C" w:rsidRDefault="00C2593C" w:rsidP="00C2593C">
      <w:pPr>
        <w:rPr>
          <w:rFonts w:ascii="Arial" w:hAnsi="Arial" w:cs="Arial"/>
          <w:sz w:val="20"/>
          <w:szCs w:val="20"/>
        </w:rPr>
      </w:pPr>
    </w:p>
    <w:p w14:paraId="22DC6FCD" w14:textId="77777777" w:rsidR="00C2593C" w:rsidRDefault="00C2593C" w:rsidP="00C2593C">
      <w:pPr>
        <w:rPr>
          <w:rFonts w:ascii="Arial" w:hAnsi="Arial" w:cs="Arial"/>
        </w:rPr>
      </w:pPr>
    </w:p>
    <w:tbl>
      <w:tblPr>
        <w:tblStyle w:val="TableGrid"/>
        <w:tblW w:w="0" w:type="auto"/>
        <w:tblLook w:val="04A0" w:firstRow="1" w:lastRow="0" w:firstColumn="1" w:lastColumn="0" w:noHBand="0" w:noVBand="1"/>
      </w:tblPr>
      <w:tblGrid>
        <w:gridCol w:w="2119"/>
        <w:gridCol w:w="6470"/>
        <w:gridCol w:w="1039"/>
      </w:tblGrid>
      <w:tr w:rsidR="00C2593C" w14:paraId="79FCCA8C" w14:textId="77777777" w:rsidTr="00C2593C">
        <w:tc>
          <w:tcPr>
            <w:tcW w:w="96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DB9D7BF" w14:textId="77777777" w:rsidR="00C2593C" w:rsidRDefault="00C2593C">
            <w:pPr>
              <w:rPr>
                <w:rFonts w:ascii="Arial" w:hAnsi="Arial" w:cs="Arial"/>
                <w:b/>
                <w:bCs/>
                <w:sz w:val="20"/>
                <w:szCs w:val="20"/>
              </w:rPr>
            </w:pPr>
            <w:r>
              <w:rPr>
                <w:rFonts w:ascii="Arial" w:hAnsi="Arial" w:cs="Arial"/>
                <w:b/>
                <w:bCs/>
                <w:sz w:val="20"/>
                <w:szCs w:val="20"/>
              </w:rPr>
              <w:t xml:space="preserve">Social Work </w:t>
            </w:r>
          </w:p>
          <w:p w14:paraId="5D96B724" w14:textId="77777777" w:rsidR="00C2593C" w:rsidRDefault="00C2593C">
            <w:pPr>
              <w:rPr>
                <w:rFonts w:ascii="Arial" w:hAnsi="Arial" w:cs="Arial"/>
                <w:b/>
                <w:bCs/>
                <w:sz w:val="20"/>
                <w:szCs w:val="20"/>
              </w:rPr>
            </w:pPr>
          </w:p>
        </w:tc>
      </w:tr>
      <w:tr w:rsidR="00C2593C" w14:paraId="60D34857"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71F36154" w14:textId="77777777" w:rsidR="00C2593C" w:rsidRDefault="00C2593C">
            <w:pPr>
              <w:rPr>
                <w:rFonts w:ascii="Arial" w:hAnsi="Arial" w:cs="Arial"/>
                <w:b/>
                <w:bCs/>
                <w:sz w:val="20"/>
                <w:szCs w:val="20"/>
              </w:rPr>
            </w:pPr>
            <w:r>
              <w:rPr>
                <w:rFonts w:ascii="Arial" w:hAnsi="Arial" w:cs="Arial"/>
                <w:b/>
                <w:bCs/>
                <w:sz w:val="20"/>
                <w:szCs w:val="20"/>
              </w:rPr>
              <w:t>Service Type</w:t>
            </w:r>
          </w:p>
        </w:tc>
        <w:tc>
          <w:tcPr>
            <w:tcW w:w="6470" w:type="dxa"/>
            <w:tcBorders>
              <w:top w:val="single" w:sz="4" w:space="0" w:color="auto"/>
              <w:left w:val="single" w:sz="4" w:space="0" w:color="auto"/>
              <w:bottom w:val="single" w:sz="4" w:space="0" w:color="auto"/>
              <w:right w:val="single" w:sz="4" w:space="0" w:color="auto"/>
            </w:tcBorders>
            <w:hideMark/>
          </w:tcPr>
          <w:p w14:paraId="20E9D91D" w14:textId="77777777" w:rsidR="00C2593C" w:rsidRDefault="00C2593C">
            <w:pPr>
              <w:rPr>
                <w:rFonts w:ascii="Arial" w:hAnsi="Arial" w:cs="Arial"/>
                <w:b/>
                <w:bCs/>
                <w:sz w:val="20"/>
                <w:szCs w:val="20"/>
              </w:rPr>
            </w:pPr>
            <w:r>
              <w:rPr>
                <w:rFonts w:ascii="Arial" w:hAnsi="Arial" w:cs="Arial"/>
                <w:b/>
                <w:bCs/>
                <w:sz w:val="20"/>
                <w:szCs w:val="20"/>
              </w:rPr>
              <w:t>Description</w:t>
            </w:r>
          </w:p>
        </w:tc>
        <w:tc>
          <w:tcPr>
            <w:tcW w:w="1039" w:type="dxa"/>
            <w:tcBorders>
              <w:top w:val="single" w:sz="4" w:space="0" w:color="auto"/>
              <w:left w:val="single" w:sz="4" w:space="0" w:color="auto"/>
              <w:bottom w:val="single" w:sz="4" w:space="0" w:color="auto"/>
              <w:right w:val="single" w:sz="4" w:space="0" w:color="auto"/>
            </w:tcBorders>
            <w:hideMark/>
          </w:tcPr>
          <w:p w14:paraId="463B0247" w14:textId="77777777" w:rsidR="00C2593C" w:rsidRDefault="00C2593C">
            <w:pPr>
              <w:rPr>
                <w:rFonts w:ascii="Arial" w:hAnsi="Arial" w:cs="Arial"/>
                <w:b/>
                <w:bCs/>
                <w:sz w:val="20"/>
                <w:szCs w:val="20"/>
              </w:rPr>
            </w:pPr>
            <w:r>
              <w:rPr>
                <w:rFonts w:ascii="Arial" w:hAnsi="Arial" w:cs="Arial"/>
                <w:b/>
                <w:bCs/>
                <w:sz w:val="20"/>
                <w:szCs w:val="20"/>
              </w:rPr>
              <w:t xml:space="preserve">Selected </w:t>
            </w:r>
          </w:p>
        </w:tc>
      </w:tr>
      <w:tr w:rsidR="00C2593C" w14:paraId="20F1B61F" w14:textId="77777777" w:rsidTr="00C2593C">
        <w:tc>
          <w:tcPr>
            <w:tcW w:w="2119" w:type="dxa"/>
            <w:tcBorders>
              <w:top w:val="single" w:sz="4" w:space="0" w:color="auto"/>
              <w:left w:val="single" w:sz="4" w:space="0" w:color="auto"/>
              <w:bottom w:val="single" w:sz="4" w:space="0" w:color="auto"/>
              <w:right w:val="single" w:sz="4" w:space="0" w:color="auto"/>
            </w:tcBorders>
          </w:tcPr>
          <w:p w14:paraId="248B16B0" w14:textId="77777777" w:rsidR="00C2593C" w:rsidRDefault="00C2593C">
            <w:pPr>
              <w:rPr>
                <w:rFonts w:ascii="Arial" w:hAnsi="Arial" w:cs="Arial"/>
                <w:sz w:val="20"/>
                <w:szCs w:val="20"/>
              </w:rPr>
            </w:pPr>
            <w:r>
              <w:rPr>
                <w:rFonts w:ascii="Arial" w:hAnsi="Arial" w:cs="Arial"/>
                <w:sz w:val="20"/>
                <w:szCs w:val="20"/>
              </w:rPr>
              <w:t>Initial Assessment</w:t>
            </w:r>
          </w:p>
          <w:p w14:paraId="06F212B1" w14:textId="77777777" w:rsidR="00C2593C" w:rsidRDefault="00C2593C">
            <w:pPr>
              <w:jc w:val="center"/>
              <w:rPr>
                <w:rFonts w:ascii="Arial" w:hAnsi="Arial" w:cs="Arial"/>
                <w:sz w:val="20"/>
                <w:szCs w:val="20"/>
              </w:rPr>
            </w:pPr>
          </w:p>
        </w:tc>
        <w:tc>
          <w:tcPr>
            <w:tcW w:w="6470" w:type="dxa"/>
            <w:tcBorders>
              <w:top w:val="single" w:sz="4" w:space="0" w:color="auto"/>
              <w:left w:val="single" w:sz="4" w:space="0" w:color="auto"/>
              <w:bottom w:val="single" w:sz="4" w:space="0" w:color="auto"/>
              <w:right w:val="single" w:sz="4" w:space="0" w:color="auto"/>
            </w:tcBorders>
            <w:hideMark/>
          </w:tcPr>
          <w:p w14:paraId="0FC3BEFC" w14:textId="77777777" w:rsidR="00C2593C" w:rsidRDefault="00C2593C">
            <w:pPr>
              <w:rPr>
                <w:rFonts w:ascii="Arial" w:hAnsi="Arial" w:cs="Arial"/>
                <w:sz w:val="20"/>
                <w:szCs w:val="20"/>
              </w:rPr>
            </w:pPr>
            <w:r>
              <w:rPr>
                <w:rFonts w:ascii="Arial" w:hAnsi="Arial" w:cs="Arial"/>
                <w:sz w:val="20"/>
                <w:szCs w:val="20"/>
              </w:rPr>
              <w:t>A Social Work initial assessment covers all elements of relationships, living situation, adjustment, supports and your social and emotional health and well-being. The report makes recommendations about suitable Social Work intervention to assist you to meet your goals.</w:t>
            </w:r>
          </w:p>
        </w:tc>
        <w:tc>
          <w:tcPr>
            <w:tcW w:w="1039" w:type="dxa"/>
            <w:tcBorders>
              <w:top w:val="single" w:sz="4" w:space="0" w:color="auto"/>
              <w:left w:val="single" w:sz="4" w:space="0" w:color="auto"/>
              <w:bottom w:val="single" w:sz="4" w:space="0" w:color="auto"/>
              <w:right w:val="single" w:sz="4" w:space="0" w:color="auto"/>
            </w:tcBorders>
          </w:tcPr>
          <w:p w14:paraId="6382833D" w14:textId="77777777" w:rsidR="00C2593C" w:rsidRDefault="00C2593C">
            <w:pPr>
              <w:jc w:val="center"/>
              <w:rPr>
                <w:rFonts w:ascii="Arial" w:hAnsi="Arial" w:cs="Arial"/>
                <w:sz w:val="20"/>
                <w:szCs w:val="20"/>
              </w:rPr>
            </w:pPr>
          </w:p>
        </w:tc>
      </w:tr>
      <w:tr w:rsidR="00C2593C" w14:paraId="401FDFF6"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7B44D48A" w14:textId="77777777" w:rsidR="00C2593C" w:rsidRDefault="00C2593C">
            <w:pPr>
              <w:rPr>
                <w:rFonts w:ascii="Arial" w:hAnsi="Arial" w:cs="Arial"/>
                <w:sz w:val="20"/>
                <w:szCs w:val="20"/>
              </w:rPr>
            </w:pPr>
            <w:r>
              <w:rPr>
                <w:rFonts w:ascii="Arial" w:hAnsi="Arial" w:cs="Arial"/>
                <w:sz w:val="20"/>
                <w:szCs w:val="20"/>
              </w:rPr>
              <w:t>Therapy</w:t>
            </w:r>
          </w:p>
        </w:tc>
        <w:tc>
          <w:tcPr>
            <w:tcW w:w="6470" w:type="dxa"/>
            <w:tcBorders>
              <w:top w:val="single" w:sz="4" w:space="0" w:color="auto"/>
              <w:left w:val="single" w:sz="4" w:space="0" w:color="auto"/>
              <w:bottom w:val="single" w:sz="4" w:space="0" w:color="auto"/>
              <w:right w:val="single" w:sz="4" w:space="0" w:color="auto"/>
            </w:tcBorders>
          </w:tcPr>
          <w:p w14:paraId="1A9AA9B9" w14:textId="77777777" w:rsidR="00C2593C" w:rsidRDefault="00C2593C">
            <w:pPr>
              <w:rPr>
                <w:rFonts w:ascii="Arial" w:hAnsi="Arial" w:cs="Arial"/>
                <w:sz w:val="20"/>
                <w:szCs w:val="20"/>
              </w:rPr>
            </w:pPr>
            <w:r>
              <w:rPr>
                <w:rFonts w:ascii="Arial" w:hAnsi="Arial" w:cs="Arial"/>
                <w:sz w:val="20"/>
                <w:szCs w:val="20"/>
              </w:rPr>
              <w:t xml:space="preserve">A Social Work intervention block is aimed at developing a treatment plan that is relevant to adjusting to disability, managing relationships, dealing with conflict and making important life choices A therapy plan is developed and support/training provided to your </w:t>
            </w:r>
            <w:proofErr w:type="spellStart"/>
            <w:r>
              <w:rPr>
                <w:rFonts w:ascii="Arial" w:hAnsi="Arial" w:cs="Arial"/>
                <w:sz w:val="20"/>
                <w:szCs w:val="20"/>
              </w:rPr>
              <w:t>carers</w:t>
            </w:r>
            <w:proofErr w:type="spellEnd"/>
            <w:r>
              <w:rPr>
                <w:rFonts w:ascii="Arial" w:hAnsi="Arial" w:cs="Arial"/>
                <w:sz w:val="20"/>
                <w:szCs w:val="20"/>
              </w:rPr>
              <w:t xml:space="preserve">/support workers as applicable. </w:t>
            </w:r>
          </w:p>
          <w:p w14:paraId="3A6DCDCA" w14:textId="77777777" w:rsidR="00C2593C" w:rsidRDefault="00C2593C">
            <w:pPr>
              <w:jc w:val="center"/>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14:paraId="217C7EF9" w14:textId="77777777" w:rsidR="00C2593C" w:rsidRDefault="00C2593C">
            <w:pPr>
              <w:jc w:val="center"/>
              <w:rPr>
                <w:rFonts w:ascii="Arial" w:hAnsi="Arial" w:cs="Arial"/>
                <w:sz w:val="20"/>
                <w:szCs w:val="20"/>
              </w:rPr>
            </w:pPr>
          </w:p>
        </w:tc>
      </w:tr>
    </w:tbl>
    <w:p w14:paraId="13B6A0E0" w14:textId="548D4E6E" w:rsidR="00C2593C" w:rsidRDefault="00C2593C" w:rsidP="00C2593C">
      <w:pPr>
        <w:rPr>
          <w:rFonts w:ascii="Arial" w:hAnsi="Arial" w:cs="Arial"/>
          <w:sz w:val="20"/>
          <w:szCs w:val="20"/>
        </w:rPr>
      </w:pPr>
    </w:p>
    <w:p w14:paraId="4C06A355" w14:textId="35B4D7C2" w:rsidR="00C2593C" w:rsidRDefault="00C2593C" w:rsidP="00C2593C">
      <w:pPr>
        <w:rPr>
          <w:rFonts w:ascii="Arial" w:hAnsi="Arial" w:cs="Arial"/>
          <w:sz w:val="20"/>
          <w:szCs w:val="20"/>
        </w:rPr>
      </w:pPr>
    </w:p>
    <w:p w14:paraId="75C60C2F" w14:textId="49CE57B1" w:rsidR="00C2593C" w:rsidRDefault="00C2593C" w:rsidP="00C2593C">
      <w:pPr>
        <w:rPr>
          <w:rFonts w:ascii="Arial" w:hAnsi="Arial" w:cs="Arial"/>
          <w:sz w:val="20"/>
          <w:szCs w:val="20"/>
        </w:rPr>
      </w:pPr>
    </w:p>
    <w:p w14:paraId="0C06FB71" w14:textId="02E8E53D" w:rsidR="00C2593C" w:rsidRDefault="00C2593C" w:rsidP="00C2593C">
      <w:pPr>
        <w:rPr>
          <w:rFonts w:ascii="Arial" w:hAnsi="Arial" w:cs="Arial"/>
          <w:sz w:val="20"/>
          <w:szCs w:val="20"/>
        </w:rPr>
      </w:pPr>
    </w:p>
    <w:p w14:paraId="3BAEF7B4" w14:textId="4261841E" w:rsidR="00C2593C" w:rsidRDefault="00C2593C" w:rsidP="00C2593C">
      <w:pPr>
        <w:rPr>
          <w:rFonts w:ascii="Arial" w:hAnsi="Arial" w:cs="Arial"/>
          <w:sz w:val="20"/>
          <w:szCs w:val="20"/>
        </w:rPr>
      </w:pPr>
    </w:p>
    <w:p w14:paraId="32164792" w14:textId="1BC46942" w:rsidR="00C2593C" w:rsidRDefault="00C2593C" w:rsidP="00C2593C">
      <w:pPr>
        <w:rPr>
          <w:rFonts w:ascii="Arial" w:hAnsi="Arial" w:cs="Arial"/>
          <w:sz w:val="20"/>
          <w:szCs w:val="20"/>
        </w:rPr>
      </w:pPr>
    </w:p>
    <w:p w14:paraId="5906CBD0" w14:textId="74C5C54C" w:rsidR="00C2593C" w:rsidRDefault="00C2593C" w:rsidP="00C2593C">
      <w:pPr>
        <w:rPr>
          <w:rFonts w:ascii="Arial" w:hAnsi="Arial" w:cs="Arial"/>
          <w:sz w:val="20"/>
          <w:szCs w:val="20"/>
        </w:rPr>
      </w:pPr>
    </w:p>
    <w:p w14:paraId="622EF389" w14:textId="3E41C395" w:rsidR="00C2593C" w:rsidRDefault="00C2593C" w:rsidP="00C2593C">
      <w:pPr>
        <w:rPr>
          <w:rFonts w:ascii="Arial" w:hAnsi="Arial" w:cs="Arial"/>
          <w:sz w:val="20"/>
          <w:szCs w:val="20"/>
        </w:rPr>
      </w:pPr>
    </w:p>
    <w:p w14:paraId="7BF90BC8" w14:textId="1C460400" w:rsidR="00C2593C" w:rsidRDefault="00C2593C" w:rsidP="00C2593C">
      <w:pPr>
        <w:rPr>
          <w:rFonts w:ascii="Arial" w:hAnsi="Arial" w:cs="Arial"/>
          <w:sz w:val="20"/>
          <w:szCs w:val="20"/>
        </w:rPr>
      </w:pPr>
    </w:p>
    <w:p w14:paraId="45142FB8" w14:textId="327776C4" w:rsidR="00C2593C" w:rsidRDefault="00C2593C" w:rsidP="00C2593C">
      <w:pPr>
        <w:rPr>
          <w:rFonts w:ascii="Arial" w:hAnsi="Arial" w:cs="Arial"/>
          <w:sz w:val="20"/>
          <w:szCs w:val="20"/>
        </w:rPr>
      </w:pPr>
    </w:p>
    <w:p w14:paraId="2C141DA3" w14:textId="1AC1C74A" w:rsidR="00C2593C" w:rsidRDefault="00C2593C" w:rsidP="00C2593C">
      <w:pPr>
        <w:rPr>
          <w:rFonts w:ascii="Arial" w:hAnsi="Arial" w:cs="Arial"/>
          <w:sz w:val="20"/>
          <w:szCs w:val="20"/>
        </w:rPr>
      </w:pPr>
    </w:p>
    <w:p w14:paraId="170729E4" w14:textId="08DED8AA" w:rsidR="00C2593C" w:rsidRDefault="00C2593C" w:rsidP="00C2593C">
      <w:pPr>
        <w:rPr>
          <w:rFonts w:ascii="Arial" w:hAnsi="Arial" w:cs="Arial"/>
          <w:sz w:val="20"/>
          <w:szCs w:val="20"/>
        </w:rPr>
      </w:pPr>
    </w:p>
    <w:p w14:paraId="682A9426" w14:textId="44825DF4" w:rsidR="00C2593C" w:rsidRDefault="00C2593C" w:rsidP="00C2593C">
      <w:pPr>
        <w:rPr>
          <w:rFonts w:ascii="Arial" w:hAnsi="Arial" w:cs="Arial"/>
          <w:sz w:val="20"/>
          <w:szCs w:val="20"/>
        </w:rPr>
      </w:pPr>
    </w:p>
    <w:p w14:paraId="585B45E9" w14:textId="4095E78B" w:rsidR="00C2593C" w:rsidRDefault="00C2593C" w:rsidP="00C2593C">
      <w:pPr>
        <w:rPr>
          <w:rFonts w:ascii="Arial" w:hAnsi="Arial" w:cs="Arial"/>
          <w:sz w:val="20"/>
          <w:szCs w:val="20"/>
        </w:rPr>
      </w:pPr>
    </w:p>
    <w:p w14:paraId="51E0888D" w14:textId="2DE366E2" w:rsidR="00C2593C" w:rsidRDefault="00C2593C" w:rsidP="00C2593C">
      <w:pPr>
        <w:rPr>
          <w:rFonts w:ascii="Arial" w:hAnsi="Arial" w:cs="Arial"/>
          <w:sz w:val="20"/>
          <w:szCs w:val="20"/>
        </w:rPr>
      </w:pPr>
    </w:p>
    <w:p w14:paraId="07EEC7E4" w14:textId="77777777" w:rsidR="00C2593C" w:rsidRDefault="00C2593C" w:rsidP="00C2593C">
      <w:pPr>
        <w:rPr>
          <w:rFonts w:ascii="Arial" w:hAnsi="Arial" w:cs="Arial"/>
          <w:sz w:val="20"/>
          <w:szCs w:val="20"/>
        </w:rPr>
      </w:pPr>
    </w:p>
    <w:tbl>
      <w:tblPr>
        <w:tblStyle w:val="TableGrid"/>
        <w:tblW w:w="0" w:type="auto"/>
        <w:tblLook w:val="04A0" w:firstRow="1" w:lastRow="0" w:firstColumn="1" w:lastColumn="0" w:noHBand="0" w:noVBand="1"/>
      </w:tblPr>
      <w:tblGrid>
        <w:gridCol w:w="2119"/>
        <w:gridCol w:w="6470"/>
        <w:gridCol w:w="1039"/>
      </w:tblGrid>
      <w:tr w:rsidR="00C2593C" w14:paraId="7E9EAA4D" w14:textId="77777777" w:rsidTr="00C2593C">
        <w:tc>
          <w:tcPr>
            <w:tcW w:w="9628"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200E2862" w14:textId="77777777" w:rsidR="00C2593C" w:rsidRDefault="00C2593C">
            <w:pPr>
              <w:rPr>
                <w:rFonts w:ascii="Arial" w:hAnsi="Arial" w:cs="Arial"/>
                <w:b/>
                <w:bCs/>
                <w:sz w:val="20"/>
                <w:szCs w:val="20"/>
              </w:rPr>
            </w:pPr>
            <w:r>
              <w:rPr>
                <w:rFonts w:ascii="Arial" w:hAnsi="Arial" w:cs="Arial"/>
                <w:b/>
                <w:bCs/>
                <w:sz w:val="20"/>
                <w:szCs w:val="20"/>
              </w:rPr>
              <w:t xml:space="preserve">Podiatry  </w:t>
            </w:r>
          </w:p>
          <w:p w14:paraId="5A3000E1" w14:textId="77777777" w:rsidR="00C2593C" w:rsidRDefault="00C2593C">
            <w:pPr>
              <w:rPr>
                <w:rFonts w:ascii="Arial" w:hAnsi="Arial" w:cs="Arial"/>
                <w:b/>
                <w:bCs/>
                <w:sz w:val="20"/>
                <w:szCs w:val="20"/>
              </w:rPr>
            </w:pPr>
          </w:p>
        </w:tc>
      </w:tr>
      <w:tr w:rsidR="00C2593C" w14:paraId="34315472"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27F841C3" w14:textId="77777777" w:rsidR="00C2593C" w:rsidRDefault="00C2593C">
            <w:pPr>
              <w:rPr>
                <w:rFonts w:ascii="Arial" w:hAnsi="Arial" w:cs="Arial"/>
                <w:b/>
                <w:bCs/>
                <w:sz w:val="20"/>
                <w:szCs w:val="20"/>
              </w:rPr>
            </w:pPr>
            <w:r>
              <w:rPr>
                <w:rFonts w:ascii="Arial" w:hAnsi="Arial" w:cs="Arial"/>
                <w:b/>
                <w:bCs/>
                <w:sz w:val="20"/>
                <w:szCs w:val="20"/>
              </w:rPr>
              <w:t>Service Type</w:t>
            </w:r>
          </w:p>
        </w:tc>
        <w:tc>
          <w:tcPr>
            <w:tcW w:w="6470" w:type="dxa"/>
            <w:tcBorders>
              <w:top w:val="single" w:sz="4" w:space="0" w:color="auto"/>
              <w:left w:val="single" w:sz="4" w:space="0" w:color="auto"/>
              <w:bottom w:val="single" w:sz="4" w:space="0" w:color="auto"/>
              <w:right w:val="single" w:sz="4" w:space="0" w:color="auto"/>
            </w:tcBorders>
            <w:hideMark/>
          </w:tcPr>
          <w:p w14:paraId="79FF9DFE" w14:textId="77777777" w:rsidR="00C2593C" w:rsidRDefault="00C2593C">
            <w:pPr>
              <w:rPr>
                <w:rFonts w:ascii="Arial" w:hAnsi="Arial" w:cs="Arial"/>
                <w:b/>
                <w:bCs/>
                <w:sz w:val="20"/>
                <w:szCs w:val="20"/>
              </w:rPr>
            </w:pPr>
            <w:r>
              <w:rPr>
                <w:rFonts w:ascii="Arial" w:hAnsi="Arial" w:cs="Arial"/>
                <w:b/>
                <w:bCs/>
                <w:sz w:val="20"/>
                <w:szCs w:val="20"/>
              </w:rPr>
              <w:t>Description</w:t>
            </w:r>
          </w:p>
        </w:tc>
        <w:tc>
          <w:tcPr>
            <w:tcW w:w="1039" w:type="dxa"/>
            <w:tcBorders>
              <w:top w:val="single" w:sz="4" w:space="0" w:color="auto"/>
              <w:left w:val="single" w:sz="4" w:space="0" w:color="auto"/>
              <w:bottom w:val="single" w:sz="4" w:space="0" w:color="auto"/>
              <w:right w:val="single" w:sz="4" w:space="0" w:color="auto"/>
            </w:tcBorders>
            <w:hideMark/>
          </w:tcPr>
          <w:p w14:paraId="5E5D1667" w14:textId="77777777" w:rsidR="00C2593C" w:rsidRDefault="00C2593C">
            <w:pPr>
              <w:rPr>
                <w:rFonts w:ascii="Arial" w:hAnsi="Arial" w:cs="Arial"/>
                <w:b/>
                <w:bCs/>
                <w:sz w:val="20"/>
                <w:szCs w:val="20"/>
              </w:rPr>
            </w:pPr>
            <w:r>
              <w:rPr>
                <w:rFonts w:ascii="Arial" w:hAnsi="Arial" w:cs="Arial"/>
                <w:b/>
                <w:bCs/>
                <w:sz w:val="20"/>
                <w:szCs w:val="20"/>
              </w:rPr>
              <w:t xml:space="preserve">Selected </w:t>
            </w:r>
          </w:p>
        </w:tc>
      </w:tr>
      <w:tr w:rsidR="00C2593C" w14:paraId="567964B7" w14:textId="77777777" w:rsidTr="00C2593C">
        <w:tc>
          <w:tcPr>
            <w:tcW w:w="2119" w:type="dxa"/>
            <w:tcBorders>
              <w:top w:val="single" w:sz="4" w:space="0" w:color="auto"/>
              <w:left w:val="single" w:sz="4" w:space="0" w:color="auto"/>
              <w:bottom w:val="single" w:sz="4" w:space="0" w:color="auto"/>
              <w:right w:val="single" w:sz="4" w:space="0" w:color="auto"/>
            </w:tcBorders>
          </w:tcPr>
          <w:p w14:paraId="638169E3" w14:textId="77777777" w:rsidR="00C2593C" w:rsidRDefault="00C2593C">
            <w:pPr>
              <w:rPr>
                <w:rFonts w:ascii="Arial" w:hAnsi="Arial" w:cs="Arial"/>
                <w:sz w:val="20"/>
                <w:szCs w:val="20"/>
              </w:rPr>
            </w:pPr>
            <w:r>
              <w:rPr>
                <w:rFonts w:ascii="Arial" w:hAnsi="Arial" w:cs="Arial"/>
                <w:sz w:val="20"/>
                <w:szCs w:val="20"/>
              </w:rPr>
              <w:t>Initial Assessment</w:t>
            </w:r>
          </w:p>
          <w:p w14:paraId="76C80673" w14:textId="77777777" w:rsidR="00C2593C" w:rsidRDefault="00C2593C">
            <w:pPr>
              <w:jc w:val="center"/>
              <w:rPr>
                <w:rFonts w:ascii="Arial" w:hAnsi="Arial" w:cs="Arial"/>
                <w:sz w:val="20"/>
                <w:szCs w:val="20"/>
              </w:rPr>
            </w:pPr>
          </w:p>
        </w:tc>
        <w:tc>
          <w:tcPr>
            <w:tcW w:w="6470" w:type="dxa"/>
            <w:tcBorders>
              <w:top w:val="single" w:sz="4" w:space="0" w:color="auto"/>
              <w:left w:val="single" w:sz="4" w:space="0" w:color="auto"/>
              <w:bottom w:val="single" w:sz="4" w:space="0" w:color="auto"/>
              <w:right w:val="single" w:sz="4" w:space="0" w:color="auto"/>
            </w:tcBorders>
            <w:hideMark/>
          </w:tcPr>
          <w:p w14:paraId="72AC5393" w14:textId="77777777" w:rsidR="00C2593C" w:rsidRDefault="00C2593C">
            <w:pPr>
              <w:rPr>
                <w:rFonts w:ascii="Arial" w:hAnsi="Arial" w:cs="Arial"/>
                <w:sz w:val="20"/>
                <w:szCs w:val="20"/>
              </w:rPr>
            </w:pPr>
            <w:r>
              <w:rPr>
                <w:rFonts w:ascii="Arial" w:hAnsi="Arial" w:cs="Arial"/>
                <w:sz w:val="20"/>
                <w:szCs w:val="20"/>
              </w:rPr>
              <w:t>A Podiatry initial assessment covers all elements of footcare including orthotic and supportive footwear needs. The report makes recommendations about suitable Podiatry intervention to assist you to meet your goals.</w:t>
            </w:r>
          </w:p>
        </w:tc>
        <w:tc>
          <w:tcPr>
            <w:tcW w:w="1039" w:type="dxa"/>
            <w:tcBorders>
              <w:top w:val="single" w:sz="4" w:space="0" w:color="auto"/>
              <w:left w:val="single" w:sz="4" w:space="0" w:color="auto"/>
              <w:bottom w:val="single" w:sz="4" w:space="0" w:color="auto"/>
              <w:right w:val="single" w:sz="4" w:space="0" w:color="auto"/>
            </w:tcBorders>
          </w:tcPr>
          <w:p w14:paraId="580F1A86" w14:textId="77777777" w:rsidR="00C2593C" w:rsidRDefault="00C2593C">
            <w:pPr>
              <w:jc w:val="center"/>
              <w:rPr>
                <w:rFonts w:ascii="Arial" w:hAnsi="Arial" w:cs="Arial"/>
                <w:sz w:val="20"/>
                <w:szCs w:val="20"/>
              </w:rPr>
            </w:pPr>
          </w:p>
        </w:tc>
      </w:tr>
      <w:tr w:rsidR="00C2593C" w14:paraId="003D98BC" w14:textId="77777777" w:rsidTr="00C2593C">
        <w:tc>
          <w:tcPr>
            <w:tcW w:w="2119" w:type="dxa"/>
            <w:tcBorders>
              <w:top w:val="single" w:sz="4" w:space="0" w:color="auto"/>
              <w:left w:val="single" w:sz="4" w:space="0" w:color="auto"/>
              <w:bottom w:val="single" w:sz="4" w:space="0" w:color="auto"/>
              <w:right w:val="single" w:sz="4" w:space="0" w:color="auto"/>
            </w:tcBorders>
            <w:hideMark/>
          </w:tcPr>
          <w:p w14:paraId="49BC8DE2" w14:textId="77777777" w:rsidR="00C2593C" w:rsidRDefault="00C2593C">
            <w:pPr>
              <w:rPr>
                <w:rFonts w:ascii="Arial" w:hAnsi="Arial" w:cs="Arial"/>
                <w:sz w:val="20"/>
                <w:szCs w:val="20"/>
              </w:rPr>
            </w:pPr>
            <w:r>
              <w:rPr>
                <w:rFonts w:ascii="Arial" w:hAnsi="Arial" w:cs="Arial"/>
                <w:sz w:val="20"/>
                <w:szCs w:val="20"/>
              </w:rPr>
              <w:t>Therapy</w:t>
            </w:r>
          </w:p>
        </w:tc>
        <w:tc>
          <w:tcPr>
            <w:tcW w:w="6470" w:type="dxa"/>
            <w:tcBorders>
              <w:top w:val="single" w:sz="4" w:space="0" w:color="auto"/>
              <w:left w:val="single" w:sz="4" w:space="0" w:color="auto"/>
              <w:bottom w:val="single" w:sz="4" w:space="0" w:color="auto"/>
              <w:right w:val="single" w:sz="4" w:space="0" w:color="auto"/>
            </w:tcBorders>
          </w:tcPr>
          <w:p w14:paraId="619BF702" w14:textId="77777777" w:rsidR="00C2593C" w:rsidRDefault="00C2593C">
            <w:pPr>
              <w:rPr>
                <w:rFonts w:ascii="Arial" w:hAnsi="Arial" w:cs="Arial"/>
                <w:sz w:val="20"/>
                <w:szCs w:val="20"/>
              </w:rPr>
            </w:pPr>
            <w:r>
              <w:rPr>
                <w:rFonts w:ascii="Arial" w:hAnsi="Arial" w:cs="Arial"/>
                <w:sz w:val="20"/>
                <w:szCs w:val="20"/>
              </w:rPr>
              <w:t xml:space="preserve">A Podiatry intervention block is aimed at developing a treatment plan that is relevant to your footcare and assisting you with your mobility and independence. A therapy plan is developed, and training provided to your </w:t>
            </w:r>
            <w:proofErr w:type="spellStart"/>
            <w:r>
              <w:rPr>
                <w:rFonts w:ascii="Arial" w:hAnsi="Arial" w:cs="Arial"/>
                <w:sz w:val="20"/>
                <w:szCs w:val="20"/>
              </w:rPr>
              <w:t>carers</w:t>
            </w:r>
            <w:proofErr w:type="spellEnd"/>
            <w:r>
              <w:rPr>
                <w:rFonts w:ascii="Arial" w:hAnsi="Arial" w:cs="Arial"/>
                <w:sz w:val="20"/>
                <w:szCs w:val="20"/>
              </w:rPr>
              <w:t xml:space="preserve">/support workers as applicable. </w:t>
            </w:r>
          </w:p>
          <w:p w14:paraId="375FF4C0" w14:textId="77777777" w:rsidR="00C2593C" w:rsidRDefault="00C2593C">
            <w:pPr>
              <w:jc w:val="center"/>
              <w:rPr>
                <w:rFonts w:ascii="Arial" w:hAnsi="Arial" w:cs="Arial"/>
                <w:sz w:val="20"/>
                <w:szCs w:val="20"/>
              </w:rPr>
            </w:pPr>
          </w:p>
        </w:tc>
        <w:tc>
          <w:tcPr>
            <w:tcW w:w="1039" w:type="dxa"/>
            <w:tcBorders>
              <w:top w:val="single" w:sz="4" w:space="0" w:color="auto"/>
              <w:left w:val="single" w:sz="4" w:space="0" w:color="auto"/>
              <w:bottom w:val="single" w:sz="4" w:space="0" w:color="auto"/>
              <w:right w:val="single" w:sz="4" w:space="0" w:color="auto"/>
            </w:tcBorders>
          </w:tcPr>
          <w:p w14:paraId="773D283D" w14:textId="77777777" w:rsidR="00C2593C" w:rsidRDefault="00C2593C">
            <w:pPr>
              <w:jc w:val="center"/>
              <w:rPr>
                <w:rFonts w:ascii="Arial" w:hAnsi="Arial" w:cs="Arial"/>
                <w:sz w:val="20"/>
                <w:szCs w:val="20"/>
              </w:rPr>
            </w:pPr>
          </w:p>
        </w:tc>
      </w:tr>
      <w:tr w:rsidR="00C2593C" w14:paraId="3ED6B842" w14:textId="77777777" w:rsidTr="006302E2">
        <w:tc>
          <w:tcPr>
            <w:tcW w:w="2119" w:type="dxa"/>
            <w:tcBorders>
              <w:top w:val="single" w:sz="4" w:space="0" w:color="auto"/>
              <w:left w:val="single" w:sz="4" w:space="0" w:color="auto"/>
              <w:bottom w:val="single" w:sz="4" w:space="0" w:color="auto"/>
              <w:right w:val="single" w:sz="4" w:space="0" w:color="auto"/>
            </w:tcBorders>
            <w:hideMark/>
          </w:tcPr>
          <w:p w14:paraId="34D8A5CB" w14:textId="77777777" w:rsidR="00C2593C" w:rsidRDefault="00C2593C" w:rsidP="006302E2">
            <w:pPr>
              <w:rPr>
                <w:rFonts w:ascii="Arial" w:hAnsi="Arial" w:cs="Arial"/>
                <w:sz w:val="20"/>
                <w:szCs w:val="20"/>
              </w:rPr>
            </w:pPr>
            <w:r>
              <w:rPr>
                <w:rFonts w:ascii="Arial" w:hAnsi="Arial" w:cs="Arial"/>
                <w:sz w:val="20"/>
                <w:szCs w:val="20"/>
              </w:rPr>
              <w:t>Assistive Technology</w:t>
            </w:r>
          </w:p>
        </w:tc>
        <w:tc>
          <w:tcPr>
            <w:tcW w:w="6470" w:type="dxa"/>
            <w:tcBorders>
              <w:top w:val="single" w:sz="4" w:space="0" w:color="auto"/>
              <w:left w:val="single" w:sz="4" w:space="0" w:color="auto"/>
              <w:bottom w:val="single" w:sz="4" w:space="0" w:color="auto"/>
              <w:right w:val="single" w:sz="4" w:space="0" w:color="auto"/>
            </w:tcBorders>
            <w:hideMark/>
          </w:tcPr>
          <w:p w14:paraId="765D1E3B" w14:textId="5017DD4F" w:rsidR="00C2593C" w:rsidRDefault="00C2593C" w:rsidP="006302E2">
            <w:pPr>
              <w:rPr>
                <w:rFonts w:ascii="Arial" w:hAnsi="Arial" w:cs="Arial"/>
                <w:sz w:val="20"/>
                <w:szCs w:val="20"/>
              </w:rPr>
            </w:pPr>
            <w:r>
              <w:rPr>
                <w:rFonts w:ascii="Arial" w:hAnsi="Arial" w:cs="Arial"/>
                <w:sz w:val="20"/>
                <w:szCs w:val="20"/>
              </w:rPr>
              <w:t xml:space="preserve">A </w:t>
            </w:r>
            <w:r>
              <w:rPr>
                <w:rFonts w:ascii="Arial" w:hAnsi="Arial" w:cs="Arial"/>
                <w:sz w:val="20"/>
                <w:szCs w:val="20"/>
              </w:rPr>
              <w:t xml:space="preserve">Podiatry </w:t>
            </w:r>
            <w:r>
              <w:rPr>
                <w:rFonts w:ascii="Arial" w:hAnsi="Arial" w:cs="Arial"/>
                <w:sz w:val="20"/>
                <w:szCs w:val="20"/>
              </w:rPr>
              <w:t xml:space="preserve">assistive technology assessment aims to identify and script the most effective assistive technology </w:t>
            </w:r>
            <w:r>
              <w:rPr>
                <w:rFonts w:ascii="Arial" w:hAnsi="Arial" w:cs="Arial"/>
                <w:sz w:val="20"/>
                <w:szCs w:val="20"/>
              </w:rPr>
              <w:t xml:space="preserve">(usually orthotics, prosthetics or shoes) </w:t>
            </w:r>
            <w:r>
              <w:rPr>
                <w:rFonts w:ascii="Arial" w:hAnsi="Arial" w:cs="Arial"/>
                <w:sz w:val="20"/>
                <w:szCs w:val="20"/>
              </w:rPr>
              <w:t>that will meet your needs and assist you in reaching your goals. The process involves standardized assessment, functional review, trials with suppliers and completion of an in-depth report.</w:t>
            </w:r>
          </w:p>
        </w:tc>
        <w:tc>
          <w:tcPr>
            <w:tcW w:w="1039" w:type="dxa"/>
            <w:tcBorders>
              <w:top w:val="single" w:sz="4" w:space="0" w:color="auto"/>
              <w:left w:val="single" w:sz="4" w:space="0" w:color="auto"/>
              <w:bottom w:val="single" w:sz="4" w:space="0" w:color="auto"/>
              <w:right w:val="single" w:sz="4" w:space="0" w:color="auto"/>
            </w:tcBorders>
          </w:tcPr>
          <w:p w14:paraId="6D5DB431" w14:textId="77777777" w:rsidR="00C2593C" w:rsidRDefault="00C2593C" w:rsidP="006302E2">
            <w:pPr>
              <w:jc w:val="center"/>
              <w:rPr>
                <w:rFonts w:ascii="Arial" w:hAnsi="Arial" w:cs="Arial"/>
                <w:sz w:val="20"/>
                <w:szCs w:val="20"/>
              </w:rPr>
            </w:pPr>
          </w:p>
        </w:tc>
      </w:tr>
    </w:tbl>
    <w:p w14:paraId="56191F6A" w14:textId="77777777" w:rsidR="00C2593C" w:rsidRDefault="00C2593C" w:rsidP="00C2593C">
      <w:pPr>
        <w:rPr>
          <w:rFonts w:ascii="Arial" w:hAnsi="Arial" w:cs="Arial"/>
          <w:sz w:val="20"/>
          <w:szCs w:val="20"/>
        </w:rPr>
      </w:pPr>
    </w:p>
    <w:p w14:paraId="1CD70B6A" w14:textId="77777777" w:rsidR="00C2593C" w:rsidRDefault="00C2593C" w:rsidP="00C2593C">
      <w:pPr>
        <w:rPr>
          <w:rFonts w:ascii="Arial" w:hAnsi="Arial" w:cs="Arial"/>
          <w:sz w:val="20"/>
          <w:szCs w:val="20"/>
        </w:rPr>
      </w:pPr>
    </w:p>
    <w:p w14:paraId="00DDA493" w14:textId="77777777" w:rsidR="00C2593C" w:rsidRDefault="00C2593C" w:rsidP="00C2593C">
      <w:pPr>
        <w:rPr>
          <w:rFonts w:ascii="Arial" w:hAnsi="Arial" w:cs="Arial"/>
          <w:sz w:val="20"/>
          <w:szCs w:val="20"/>
        </w:rPr>
      </w:pPr>
    </w:p>
    <w:p w14:paraId="51FF3E51" w14:textId="77777777" w:rsidR="00C2593C" w:rsidRDefault="00C2593C" w:rsidP="00C2593C">
      <w:pPr>
        <w:rPr>
          <w:rFonts w:ascii="Arial" w:hAnsi="Arial" w:cs="Arial"/>
          <w:sz w:val="20"/>
          <w:szCs w:val="20"/>
        </w:rPr>
      </w:pPr>
    </w:p>
    <w:p w14:paraId="48069BFE" w14:textId="77777777" w:rsidR="00C2593C" w:rsidRDefault="00C2593C" w:rsidP="00C2593C">
      <w:pPr>
        <w:rPr>
          <w:rFonts w:ascii="Arial" w:hAnsi="Arial" w:cs="Arial"/>
          <w:sz w:val="20"/>
          <w:szCs w:val="20"/>
        </w:rPr>
      </w:pPr>
    </w:p>
    <w:p w14:paraId="1F7775DD" w14:textId="77777777" w:rsidR="00C2593C" w:rsidRDefault="00C2593C" w:rsidP="00C2593C">
      <w:pPr>
        <w:rPr>
          <w:rFonts w:ascii="Arial" w:hAnsi="Arial" w:cs="Arial"/>
          <w:sz w:val="20"/>
          <w:szCs w:val="20"/>
        </w:rPr>
      </w:pPr>
    </w:p>
    <w:p w14:paraId="44F15FB9" w14:textId="77777777" w:rsidR="00C2593C" w:rsidRDefault="00C2593C" w:rsidP="00C2593C">
      <w:pPr>
        <w:rPr>
          <w:rFonts w:ascii="Arial" w:hAnsi="Arial" w:cs="Arial"/>
          <w:sz w:val="20"/>
          <w:szCs w:val="20"/>
        </w:rPr>
      </w:pPr>
    </w:p>
    <w:p w14:paraId="5BB4FD4C" w14:textId="77777777" w:rsidR="00C2593C" w:rsidRDefault="00C2593C" w:rsidP="00C2593C">
      <w:pPr>
        <w:rPr>
          <w:rFonts w:ascii="Arial" w:hAnsi="Arial" w:cs="Arial"/>
          <w:sz w:val="20"/>
          <w:szCs w:val="20"/>
        </w:rPr>
      </w:pPr>
    </w:p>
    <w:p w14:paraId="49662C4B" w14:textId="77777777" w:rsidR="00C2593C" w:rsidRDefault="00C2593C" w:rsidP="00C2593C">
      <w:pPr>
        <w:rPr>
          <w:rFonts w:ascii="Arial" w:hAnsi="Arial" w:cs="Arial"/>
          <w:sz w:val="20"/>
          <w:szCs w:val="20"/>
        </w:rPr>
      </w:pPr>
    </w:p>
    <w:p w14:paraId="6FBE115C" w14:textId="77777777" w:rsidR="00C2593C" w:rsidRDefault="00C2593C" w:rsidP="00C2593C">
      <w:pPr>
        <w:rPr>
          <w:rFonts w:ascii="Arial" w:hAnsi="Arial" w:cs="Arial"/>
          <w:sz w:val="20"/>
          <w:szCs w:val="20"/>
        </w:rPr>
      </w:pPr>
    </w:p>
    <w:p w14:paraId="69ACE7A3" w14:textId="77777777" w:rsidR="00C2593C" w:rsidRDefault="00C2593C" w:rsidP="00C2593C">
      <w:pPr>
        <w:rPr>
          <w:rFonts w:ascii="Arial" w:hAnsi="Arial" w:cs="Arial"/>
          <w:sz w:val="20"/>
          <w:szCs w:val="20"/>
        </w:rPr>
      </w:pPr>
    </w:p>
    <w:p w14:paraId="4CD0FAD5" w14:textId="0F972E13" w:rsidR="008C0136" w:rsidRPr="00C2593C" w:rsidRDefault="00C2593C" w:rsidP="00C2593C">
      <w:pPr>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p>
    <w:sectPr w:rsidR="008C0136" w:rsidRPr="00C2593C" w:rsidSect="0005725A">
      <w:headerReference w:type="default" r:id="rId11"/>
      <w:footerReference w:type="default" r:id="rId12"/>
      <w:pgSz w:w="11906" w:h="16838"/>
      <w:pgMar w:top="284" w:right="1134" w:bottom="284" w:left="1134" w:header="283"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A71E37" w14:textId="77777777" w:rsidR="00544B44" w:rsidRDefault="00544B44" w:rsidP="0005725A">
      <w:r>
        <w:separator/>
      </w:r>
    </w:p>
  </w:endnote>
  <w:endnote w:type="continuationSeparator" w:id="0">
    <w:p w14:paraId="4E5EFC33" w14:textId="77777777" w:rsidR="00544B44" w:rsidRDefault="00544B44" w:rsidP="000572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5EF2B7" w14:textId="77777777" w:rsidR="0037349F" w:rsidRPr="0037349F" w:rsidRDefault="0037349F">
    <w:pPr>
      <w:tabs>
        <w:tab w:val="center" w:pos="4550"/>
        <w:tab w:val="left" w:pos="5818"/>
      </w:tabs>
      <w:ind w:right="260"/>
      <w:jc w:val="right"/>
      <w:rPr>
        <w:rFonts w:ascii="Arial" w:hAnsi="Arial" w:cs="Arial"/>
        <w:color w:val="222A35" w:themeColor="text2" w:themeShade="80"/>
        <w:sz w:val="16"/>
        <w:szCs w:val="16"/>
      </w:rPr>
    </w:pPr>
    <w:r w:rsidRPr="0037349F">
      <w:rPr>
        <w:rFonts w:ascii="Arial" w:hAnsi="Arial" w:cs="Arial"/>
        <w:color w:val="8496B0" w:themeColor="text2" w:themeTint="99"/>
        <w:spacing w:val="60"/>
        <w:sz w:val="16"/>
        <w:szCs w:val="16"/>
      </w:rPr>
      <w:t>Page</w:t>
    </w:r>
    <w:r w:rsidRPr="0037349F">
      <w:rPr>
        <w:rFonts w:ascii="Arial" w:hAnsi="Arial" w:cs="Arial"/>
        <w:color w:val="8496B0" w:themeColor="text2" w:themeTint="99"/>
        <w:sz w:val="16"/>
        <w:szCs w:val="16"/>
      </w:rPr>
      <w:t xml:space="preserve"> </w:t>
    </w:r>
    <w:r w:rsidRPr="0037349F">
      <w:rPr>
        <w:rFonts w:ascii="Arial" w:hAnsi="Arial" w:cs="Arial"/>
        <w:color w:val="323E4F" w:themeColor="text2" w:themeShade="BF"/>
        <w:sz w:val="16"/>
        <w:szCs w:val="16"/>
      </w:rPr>
      <w:fldChar w:fldCharType="begin"/>
    </w:r>
    <w:r w:rsidRPr="0037349F">
      <w:rPr>
        <w:rFonts w:ascii="Arial" w:hAnsi="Arial" w:cs="Arial"/>
        <w:color w:val="323E4F" w:themeColor="text2" w:themeShade="BF"/>
        <w:sz w:val="16"/>
        <w:szCs w:val="16"/>
      </w:rPr>
      <w:instrText xml:space="preserve"> PAGE   \* MERGEFORMAT </w:instrText>
    </w:r>
    <w:r w:rsidRPr="0037349F">
      <w:rPr>
        <w:rFonts w:ascii="Arial" w:hAnsi="Arial" w:cs="Arial"/>
        <w:color w:val="323E4F" w:themeColor="text2" w:themeShade="BF"/>
        <w:sz w:val="16"/>
        <w:szCs w:val="16"/>
      </w:rPr>
      <w:fldChar w:fldCharType="separate"/>
    </w:r>
    <w:r w:rsidRPr="0037349F">
      <w:rPr>
        <w:rFonts w:ascii="Arial" w:hAnsi="Arial" w:cs="Arial"/>
        <w:noProof/>
        <w:color w:val="323E4F" w:themeColor="text2" w:themeShade="BF"/>
        <w:sz w:val="16"/>
        <w:szCs w:val="16"/>
      </w:rPr>
      <w:t>1</w:t>
    </w:r>
    <w:r w:rsidRPr="0037349F">
      <w:rPr>
        <w:rFonts w:ascii="Arial" w:hAnsi="Arial" w:cs="Arial"/>
        <w:color w:val="323E4F" w:themeColor="text2" w:themeShade="BF"/>
        <w:sz w:val="16"/>
        <w:szCs w:val="16"/>
      </w:rPr>
      <w:fldChar w:fldCharType="end"/>
    </w:r>
    <w:r w:rsidRPr="0037349F">
      <w:rPr>
        <w:rFonts w:ascii="Arial" w:hAnsi="Arial" w:cs="Arial"/>
        <w:color w:val="323E4F" w:themeColor="text2" w:themeShade="BF"/>
        <w:sz w:val="16"/>
        <w:szCs w:val="16"/>
      </w:rPr>
      <w:t xml:space="preserve"> | </w:t>
    </w:r>
    <w:r w:rsidRPr="0037349F">
      <w:rPr>
        <w:rFonts w:ascii="Arial" w:hAnsi="Arial" w:cs="Arial"/>
        <w:color w:val="323E4F" w:themeColor="text2" w:themeShade="BF"/>
        <w:sz w:val="16"/>
        <w:szCs w:val="16"/>
      </w:rPr>
      <w:fldChar w:fldCharType="begin"/>
    </w:r>
    <w:r w:rsidRPr="0037349F">
      <w:rPr>
        <w:rFonts w:ascii="Arial" w:hAnsi="Arial" w:cs="Arial"/>
        <w:color w:val="323E4F" w:themeColor="text2" w:themeShade="BF"/>
        <w:sz w:val="16"/>
        <w:szCs w:val="16"/>
      </w:rPr>
      <w:instrText xml:space="preserve"> NUMPAGES  \* Arabic  \* MERGEFORMAT </w:instrText>
    </w:r>
    <w:r w:rsidRPr="0037349F">
      <w:rPr>
        <w:rFonts w:ascii="Arial" w:hAnsi="Arial" w:cs="Arial"/>
        <w:color w:val="323E4F" w:themeColor="text2" w:themeShade="BF"/>
        <w:sz w:val="16"/>
        <w:szCs w:val="16"/>
      </w:rPr>
      <w:fldChar w:fldCharType="separate"/>
    </w:r>
    <w:r w:rsidRPr="0037349F">
      <w:rPr>
        <w:rFonts w:ascii="Arial" w:hAnsi="Arial" w:cs="Arial"/>
        <w:noProof/>
        <w:color w:val="323E4F" w:themeColor="text2" w:themeShade="BF"/>
        <w:sz w:val="16"/>
        <w:szCs w:val="16"/>
      </w:rPr>
      <w:t>1</w:t>
    </w:r>
    <w:r w:rsidRPr="0037349F">
      <w:rPr>
        <w:rFonts w:ascii="Arial" w:hAnsi="Arial" w:cs="Arial"/>
        <w:color w:val="323E4F" w:themeColor="text2" w:themeShade="BF"/>
        <w:sz w:val="16"/>
        <w:szCs w:val="16"/>
      </w:rPr>
      <w:fldChar w:fldCharType="end"/>
    </w:r>
  </w:p>
  <w:p w14:paraId="1BE26FE8" w14:textId="77777777" w:rsidR="00657F7A" w:rsidRDefault="00657F7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3C2EE57" w14:textId="77777777" w:rsidR="00544B44" w:rsidRDefault="00544B44" w:rsidP="0005725A">
      <w:r>
        <w:separator/>
      </w:r>
    </w:p>
  </w:footnote>
  <w:footnote w:type="continuationSeparator" w:id="0">
    <w:p w14:paraId="5881D889" w14:textId="77777777" w:rsidR="00544B44" w:rsidRDefault="00544B44" w:rsidP="000572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AA94C" w14:textId="11CEB7A8" w:rsidR="00113268" w:rsidRDefault="00833C11" w:rsidP="00833C11">
    <w:pPr>
      <w:rPr>
        <w:rFonts w:ascii="Arial" w:hAnsi="Arial" w:cs="Arial"/>
        <w:sz w:val="16"/>
        <w:szCs w:val="16"/>
      </w:rPr>
    </w:pPr>
    <w:r w:rsidRPr="0005725A">
      <w:rPr>
        <w:rFonts w:ascii="Arial" w:hAnsi="Arial" w:cs="Arial"/>
        <w:noProof/>
        <w:sz w:val="16"/>
        <w:szCs w:val="16"/>
        <w:lang w:eastAsia="en-AU"/>
      </w:rPr>
      <w:drawing>
        <wp:anchor distT="0" distB="0" distL="114300" distR="114300" simplePos="0" relativeHeight="251659776" behindDoc="1" locked="0" layoutInCell="1" allowOverlap="1" wp14:anchorId="572A2AD2" wp14:editId="07B998A1">
          <wp:simplePos x="0" y="0"/>
          <wp:positionH relativeFrom="column">
            <wp:posOffset>3600450</wp:posOffset>
          </wp:positionH>
          <wp:positionV relativeFrom="paragraph">
            <wp:posOffset>71755</wp:posOffset>
          </wp:positionV>
          <wp:extent cx="2361600" cy="54000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srg-long-rgb.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1600" cy="540000"/>
                  </a:xfrm>
                  <a:prstGeom prst="rect">
                    <a:avLst/>
                  </a:prstGeom>
                </pic:spPr>
              </pic:pic>
            </a:graphicData>
          </a:graphic>
          <wp14:sizeRelH relativeFrom="margin">
            <wp14:pctWidth>0</wp14:pctWidth>
          </wp14:sizeRelH>
          <wp14:sizeRelV relativeFrom="margin">
            <wp14:pctHeight>0</wp14:pctHeight>
          </wp14:sizeRelV>
        </wp:anchor>
      </w:drawing>
    </w:r>
  </w:p>
  <w:p w14:paraId="5E5E15A6" w14:textId="2A0CFE48" w:rsidR="0037349F" w:rsidRDefault="0037349F" w:rsidP="00833C11">
    <w:pPr>
      <w:rPr>
        <w:rFonts w:ascii="Arial" w:hAnsi="Arial" w:cs="Arial"/>
        <w:sz w:val="16"/>
        <w:szCs w:val="16"/>
      </w:rPr>
    </w:pPr>
  </w:p>
  <w:p w14:paraId="1DCC5AC6" w14:textId="3C7F5F82" w:rsidR="0037349F" w:rsidRPr="0005725A" w:rsidRDefault="0037349F" w:rsidP="00833C11">
    <w:pPr>
      <w:rPr>
        <w:rFonts w:ascii="Arial" w:hAnsi="Arial" w:cs="Arial"/>
        <w:sz w:val="16"/>
        <w:szCs w:val="16"/>
      </w:rPr>
    </w:pPr>
  </w:p>
  <w:tbl>
    <w:tblPr>
      <w:tblpPr w:leftFromText="180" w:rightFromText="180" w:vertAnchor="text" w:tblpY="1"/>
      <w:tblOverlap w:val="never"/>
      <w:tblW w:w="0" w:type="auto"/>
      <w:tblLayout w:type="fixed"/>
      <w:tblLook w:val="0000" w:firstRow="0" w:lastRow="0" w:firstColumn="0" w:lastColumn="0" w:noHBand="0" w:noVBand="0"/>
    </w:tblPr>
    <w:tblGrid>
      <w:gridCol w:w="1638"/>
      <w:gridCol w:w="1197"/>
    </w:tblGrid>
    <w:tr w:rsidR="00833C11" w:rsidRPr="0005725A" w14:paraId="682E9BFA" w14:textId="77777777" w:rsidTr="00935956">
      <w:tc>
        <w:tcPr>
          <w:tcW w:w="1638" w:type="dxa"/>
        </w:tcPr>
        <w:p w14:paraId="79209D7A" w14:textId="0F4D7C12" w:rsidR="00833C11" w:rsidRPr="0005725A" w:rsidRDefault="00833C11" w:rsidP="00833C11">
          <w:pPr>
            <w:spacing w:line="100" w:lineRule="atLeast"/>
            <w:rPr>
              <w:rFonts w:ascii="Arial" w:hAnsi="Arial" w:cs="Arial"/>
              <w:color w:val="00000A"/>
              <w:sz w:val="16"/>
              <w:szCs w:val="16"/>
            </w:rPr>
          </w:pPr>
        </w:p>
      </w:tc>
      <w:tc>
        <w:tcPr>
          <w:tcW w:w="1197" w:type="dxa"/>
        </w:tcPr>
        <w:p w14:paraId="73463A11" w14:textId="0CE6DA33" w:rsidR="00833C11" w:rsidRPr="0005725A" w:rsidRDefault="00833C11" w:rsidP="00833C11">
          <w:pPr>
            <w:spacing w:line="100" w:lineRule="atLeast"/>
            <w:rPr>
              <w:rFonts w:ascii="Arial" w:hAnsi="Arial" w:cs="Arial"/>
              <w:color w:val="00000A"/>
              <w:sz w:val="16"/>
              <w:szCs w:val="16"/>
            </w:rPr>
          </w:pPr>
        </w:p>
      </w:tc>
    </w:tr>
    <w:tr w:rsidR="00833C11" w:rsidRPr="0005725A" w14:paraId="65817EE5" w14:textId="77777777" w:rsidTr="00935956">
      <w:tc>
        <w:tcPr>
          <w:tcW w:w="1638" w:type="dxa"/>
        </w:tcPr>
        <w:p w14:paraId="5F22C51F" w14:textId="2A9D7217" w:rsidR="00833C11" w:rsidRPr="0005725A" w:rsidRDefault="00833C11" w:rsidP="00833C11">
          <w:pPr>
            <w:spacing w:line="100" w:lineRule="atLeast"/>
            <w:rPr>
              <w:rFonts w:ascii="Arial" w:hAnsi="Arial" w:cs="Arial"/>
              <w:color w:val="00000A"/>
              <w:sz w:val="16"/>
              <w:szCs w:val="16"/>
            </w:rPr>
          </w:pPr>
        </w:p>
      </w:tc>
      <w:tc>
        <w:tcPr>
          <w:tcW w:w="1197" w:type="dxa"/>
        </w:tcPr>
        <w:p w14:paraId="53F12767" w14:textId="654E6E35" w:rsidR="00833C11" w:rsidRPr="0005725A" w:rsidRDefault="00833C11" w:rsidP="00833C11">
          <w:pPr>
            <w:spacing w:line="100" w:lineRule="atLeast"/>
            <w:rPr>
              <w:rFonts w:ascii="Arial" w:hAnsi="Arial" w:cs="Arial"/>
              <w:color w:val="00000A"/>
              <w:sz w:val="16"/>
              <w:szCs w:val="16"/>
            </w:rPr>
          </w:pPr>
        </w:p>
      </w:tc>
    </w:tr>
    <w:tr w:rsidR="00833C11" w:rsidRPr="0005725A" w14:paraId="33428DAF" w14:textId="77777777" w:rsidTr="00935956">
      <w:tc>
        <w:tcPr>
          <w:tcW w:w="1638" w:type="dxa"/>
        </w:tcPr>
        <w:p w14:paraId="33EE0749" w14:textId="752EB4FE" w:rsidR="00833C11" w:rsidRPr="0005725A" w:rsidRDefault="00833C11" w:rsidP="00833C11">
          <w:pPr>
            <w:spacing w:line="100" w:lineRule="atLeast"/>
            <w:rPr>
              <w:rFonts w:ascii="Arial" w:hAnsi="Arial" w:cs="Arial"/>
              <w:color w:val="00000A"/>
              <w:sz w:val="16"/>
              <w:szCs w:val="16"/>
            </w:rPr>
          </w:pPr>
        </w:p>
      </w:tc>
      <w:tc>
        <w:tcPr>
          <w:tcW w:w="1197" w:type="dxa"/>
        </w:tcPr>
        <w:p w14:paraId="4D9A4B2B" w14:textId="0B340271" w:rsidR="00833C11" w:rsidRPr="0005725A" w:rsidRDefault="00833C11" w:rsidP="00833C11">
          <w:pPr>
            <w:spacing w:line="100" w:lineRule="atLeast"/>
            <w:rPr>
              <w:rFonts w:ascii="Arial" w:hAnsi="Arial" w:cs="Arial"/>
              <w:color w:val="00000A"/>
              <w:sz w:val="16"/>
              <w:szCs w:val="16"/>
            </w:rPr>
          </w:pPr>
        </w:p>
      </w:tc>
    </w:tr>
  </w:tbl>
  <w:p w14:paraId="7A6EB5AC" w14:textId="77777777" w:rsidR="00657F7A" w:rsidRDefault="00657F7A" w:rsidP="00833C11">
    <w:pPr>
      <w:spacing w:line="100" w:lineRule="atLeast"/>
      <w:rPr>
        <w:rFonts w:ascii="Arial" w:hAnsi="Arial" w:cs="Arial"/>
        <w:sz w:val="16"/>
        <w:szCs w:val="16"/>
      </w:rPr>
    </w:pPr>
  </w:p>
  <w:p w14:paraId="1D658858" w14:textId="77777777" w:rsidR="00657F7A" w:rsidRDefault="00657F7A" w:rsidP="00833C11">
    <w:pPr>
      <w:spacing w:line="100" w:lineRule="atLeast"/>
      <w:rPr>
        <w:rFonts w:ascii="Arial" w:hAnsi="Arial" w:cs="Arial"/>
        <w:sz w:val="16"/>
        <w:szCs w:val="16"/>
      </w:rPr>
    </w:pPr>
  </w:p>
  <w:p w14:paraId="5084A17C" w14:textId="77777777" w:rsidR="00657F7A" w:rsidRDefault="00657F7A" w:rsidP="00833C11">
    <w:pPr>
      <w:spacing w:line="100" w:lineRule="atLeast"/>
      <w:rPr>
        <w:rFonts w:ascii="Arial" w:hAnsi="Arial" w:cs="Arial"/>
        <w:sz w:val="16"/>
        <w:szCs w:val="16"/>
      </w:rPr>
    </w:pPr>
  </w:p>
  <w:p w14:paraId="29483023" w14:textId="5B2C60A6" w:rsidR="00833C11" w:rsidRPr="00833C11" w:rsidRDefault="00833C11" w:rsidP="00833C11">
    <w:pPr>
      <w:spacing w:line="100" w:lineRule="atLeast"/>
      <w:rPr>
        <w:rFonts w:ascii="Arial" w:hAnsi="Arial" w:cs="Arial"/>
        <w:sz w:val="16"/>
        <w:szCs w:val="16"/>
      </w:rPr>
    </w:pPr>
    <w:r>
      <w:rPr>
        <w:rFonts w:ascii="Arial" w:hAnsi="Arial" w:cs="Arial"/>
        <w:sz w:val="16"/>
        <w:szCs w:val="16"/>
      </w:rPr>
      <w:tab/>
    </w:r>
  </w:p>
  <w:p w14:paraId="15AD11EF" w14:textId="77777777" w:rsidR="0005725A" w:rsidRPr="0005725A" w:rsidRDefault="0005725A" w:rsidP="0005725A">
    <w:pPr>
      <w:spacing w:line="100" w:lineRule="atLeas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747301"/>
    <w:multiLevelType w:val="hybridMultilevel"/>
    <w:tmpl w:val="58DC6504"/>
    <w:lvl w:ilvl="0" w:tplc="915ACE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 w15:restartNumberingAfterBreak="0">
    <w:nsid w:val="42852664"/>
    <w:multiLevelType w:val="hybridMultilevel"/>
    <w:tmpl w:val="14648E02"/>
    <w:lvl w:ilvl="0" w:tplc="915ACE4A">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25A"/>
    <w:rsid w:val="00025B4D"/>
    <w:rsid w:val="0005725A"/>
    <w:rsid w:val="00104ABF"/>
    <w:rsid w:val="00113268"/>
    <w:rsid w:val="00130309"/>
    <w:rsid w:val="0016022A"/>
    <w:rsid w:val="003316D2"/>
    <w:rsid w:val="0037349F"/>
    <w:rsid w:val="00544B44"/>
    <w:rsid w:val="00585039"/>
    <w:rsid w:val="00657A1E"/>
    <w:rsid w:val="00657F7A"/>
    <w:rsid w:val="00716342"/>
    <w:rsid w:val="0073458F"/>
    <w:rsid w:val="007C1F84"/>
    <w:rsid w:val="007D5FEE"/>
    <w:rsid w:val="007E79C1"/>
    <w:rsid w:val="00833C11"/>
    <w:rsid w:val="00890C58"/>
    <w:rsid w:val="008C0136"/>
    <w:rsid w:val="008C7AF0"/>
    <w:rsid w:val="00931FA9"/>
    <w:rsid w:val="00A91E79"/>
    <w:rsid w:val="00AD1290"/>
    <w:rsid w:val="00AF5868"/>
    <w:rsid w:val="00B02138"/>
    <w:rsid w:val="00C2593C"/>
    <w:rsid w:val="00C969E5"/>
    <w:rsid w:val="00D43DD9"/>
    <w:rsid w:val="00D922C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A5F1328"/>
  <w15:chartTrackingRefBased/>
  <w15:docId w15:val="{C598FDC2-ACBF-4CFA-A6FA-D84AF703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A1E"/>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725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AU"/>
    </w:rPr>
  </w:style>
  <w:style w:type="character" w:customStyle="1" w:styleId="HeaderChar">
    <w:name w:val="Header Char"/>
    <w:basedOn w:val="DefaultParagraphFont"/>
    <w:link w:val="Header"/>
    <w:uiPriority w:val="99"/>
    <w:rsid w:val="0005725A"/>
  </w:style>
  <w:style w:type="paragraph" w:styleId="Footer">
    <w:name w:val="footer"/>
    <w:basedOn w:val="Normal"/>
    <w:link w:val="FooterChar"/>
    <w:uiPriority w:val="99"/>
    <w:unhideWhenUsed/>
    <w:rsid w:val="0005725A"/>
    <w:pPr>
      <w:pBdr>
        <w:top w:val="none" w:sz="0" w:space="0" w:color="auto"/>
        <w:left w:val="none" w:sz="0" w:space="0" w:color="auto"/>
        <w:bottom w:val="none" w:sz="0" w:space="0" w:color="auto"/>
        <w:right w:val="none" w:sz="0" w:space="0" w:color="auto"/>
        <w:between w:val="none" w:sz="0" w:space="0" w:color="auto"/>
        <w:bar w:val="none" w:sz="0" w:color="auto"/>
      </w:pBdr>
      <w:tabs>
        <w:tab w:val="center" w:pos="4513"/>
        <w:tab w:val="right" w:pos="9026"/>
      </w:tabs>
    </w:pPr>
    <w:rPr>
      <w:rFonts w:asciiTheme="minorHAnsi" w:eastAsiaTheme="minorHAnsi" w:hAnsiTheme="minorHAnsi" w:cstheme="minorBidi"/>
      <w:sz w:val="22"/>
      <w:szCs w:val="22"/>
      <w:bdr w:val="none" w:sz="0" w:space="0" w:color="auto"/>
      <w:lang w:val="en-AU"/>
    </w:rPr>
  </w:style>
  <w:style w:type="character" w:customStyle="1" w:styleId="FooterChar">
    <w:name w:val="Footer Char"/>
    <w:basedOn w:val="DefaultParagraphFont"/>
    <w:link w:val="Footer"/>
    <w:uiPriority w:val="99"/>
    <w:rsid w:val="0005725A"/>
  </w:style>
  <w:style w:type="paragraph" w:styleId="BalloonText">
    <w:name w:val="Balloon Text"/>
    <w:basedOn w:val="Normal"/>
    <w:link w:val="BalloonTextChar"/>
    <w:uiPriority w:val="99"/>
    <w:semiHidden/>
    <w:unhideWhenUsed/>
    <w:rsid w:val="00D922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922C3"/>
    <w:rPr>
      <w:rFonts w:ascii="Segoe UI" w:hAnsi="Segoe UI" w:cs="Segoe UI"/>
      <w:sz w:val="18"/>
      <w:szCs w:val="18"/>
    </w:rPr>
  </w:style>
  <w:style w:type="paragraph" w:customStyle="1" w:styleId="Body">
    <w:name w:val="Body"/>
    <w:rsid w:val="00657A1E"/>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n-US" w:eastAsia="en-AU"/>
    </w:rPr>
  </w:style>
  <w:style w:type="table" w:styleId="TableGrid">
    <w:name w:val="Table Grid"/>
    <w:basedOn w:val="TableNormal"/>
    <w:uiPriority w:val="39"/>
    <w:rsid w:val="00657A1E"/>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657A1E"/>
    <w:pPr>
      <w:spacing w:after="0" w:line="240" w:lineRule="auto"/>
    </w:pPr>
    <w:rPr>
      <w:rFonts w:ascii="Times New Roman" w:eastAsia="Arial Unicode MS"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AF586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8C01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C0136"/>
    <w:rPr>
      <w:color w:val="0563C1" w:themeColor="hyperlink"/>
      <w:u w:val="single"/>
    </w:rPr>
  </w:style>
  <w:style w:type="character" w:styleId="UnresolvedMention">
    <w:name w:val="Unresolved Mention"/>
    <w:basedOn w:val="DefaultParagraphFont"/>
    <w:uiPriority w:val="99"/>
    <w:semiHidden/>
    <w:unhideWhenUsed/>
    <w:rsid w:val="008C0136"/>
    <w:rPr>
      <w:color w:val="605E5C"/>
      <w:shd w:val="clear" w:color="auto" w:fill="E1DFDD"/>
    </w:rPr>
  </w:style>
  <w:style w:type="paragraph" w:styleId="ListParagraph">
    <w:name w:val="List Paragraph"/>
    <w:basedOn w:val="Normal"/>
    <w:uiPriority w:val="34"/>
    <w:qFormat/>
    <w:rsid w:val="00C2593C"/>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275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337C0745ACBB343A8632C931A149A3B" ma:contentTypeVersion="10" ma:contentTypeDescription="Create a new document." ma:contentTypeScope="" ma:versionID="9269c1aab921081548e00da02a669aae">
  <xsd:schema xmlns:xsd="http://www.w3.org/2001/XMLSchema" xmlns:xs="http://www.w3.org/2001/XMLSchema" xmlns:p="http://schemas.microsoft.com/office/2006/metadata/properties" xmlns:ns2="6942b30b-a89f-427c-a0ae-c38b58686611" xmlns:ns3="06bdb7fe-8137-4d53-bd3b-17e8f8d2754c" targetNamespace="http://schemas.microsoft.com/office/2006/metadata/properties" ma:root="true" ma:fieldsID="8df1076d1af7ebf24729c655c9c94dee" ns2:_="" ns3:_="">
    <xsd:import namespace="6942b30b-a89f-427c-a0ae-c38b58686611"/>
    <xsd:import namespace="06bdb7fe-8137-4d53-bd3b-17e8f8d2754c"/>
    <xsd:element name="properties">
      <xsd:complexType>
        <xsd:sequence>
          <xsd:element name="documentManagement">
            <xsd:complexType>
              <xsd:all>
                <xsd:element ref="ns2:SharedWithUsers" minOccurs="0"/>
                <xsd:element ref="ns2:SharingHintHash"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42b30b-a89f-427c-a0ae-c38b58686611"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bdb7fe-8137-4d53-bd3b-17e8f8d2754c"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B6F02C-E9DC-41C6-B2B0-9356E8874A4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C5AA4C-64D8-4CA6-A463-1F40E0E76A1B}">
  <ds:schemaRefs>
    <ds:schemaRef ds:uri="http://schemas.microsoft.com/sharepoint/v3/contenttype/forms"/>
  </ds:schemaRefs>
</ds:datastoreItem>
</file>

<file path=customXml/itemProps3.xml><?xml version="1.0" encoding="utf-8"?>
<ds:datastoreItem xmlns:ds="http://schemas.openxmlformats.org/officeDocument/2006/customXml" ds:itemID="{6432104B-E1BE-4E10-98BE-DE2F33B1D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42b30b-a89f-427c-a0ae-c38b58686611"/>
    <ds:schemaRef ds:uri="06bdb7fe-8137-4d53-bd3b-17e8f8d2754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5D740A9-016C-4253-A48E-0AB511373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934</Words>
  <Characters>5328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SSRG Office</dc:creator>
  <cp:keywords/>
  <dc:description/>
  <cp:lastModifiedBy>Regina Heffernan</cp:lastModifiedBy>
  <cp:revision>2</cp:revision>
  <cp:lastPrinted>2017-10-19T00:19:00Z</cp:lastPrinted>
  <dcterms:created xsi:type="dcterms:W3CDTF">2019-11-15T04:22:00Z</dcterms:created>
  <dcterms:modified xsi:type="dcterms:W3CDTF">2019-11-15T04:22:00Z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0x010100F337C0745ACBB343A8632C931A149A3B</vt:lpwstr>
  </property>
</Properties>
</file>